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644E5" w14:textId="3880DA39" w:rsidR="002D2B28" w:rsidRDefault="008A1275" w:rsidP="00EC7FB3">
      <w:pPr>
        <w:pStyle w:val="Heading1"/>
      </w:pPr>
      <w:bookmarkStart w:id="0" w:name="_Toc263930658"/>
      <w:r w:rsidRPr="00D438F2">
        <w:t>Lesso</w:t>
      </w:r>
      <w:bookmarkEnd w:id="0"/>
      <w:r w:rsidR="00F84FE9">
        <w:t>n 6: Global Implications &amp; Posttest</w:t>
      </w:r>
    </w:p>
    <w:p w14:paraId="52B3646F" w14:textId="77777777"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746BCC00" wp14:editId="640B2B49">
                <wp:simplePos x="0" y="0"/>
                <wp:positionH relativeFrom="column">
                  <wp:posOffset>4762500</wp:posOffset>
                </wp:positionH>
                <wp:positionV relativeFrom="paragraph">
                  <wp:posOffset>181610</wp:posOffset>
                </wp:positionV>
                <wp:extent cx="1215390" cy="635000"/>
                <wp:effectExtent l="0" t="0" r="16510" b="1270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35000"/>
                        </a:xfrm>
                        <a:prstGeom prst="rect">
                          <a:avLst/>
                        </a:prstGeom>
                        <a:solidFill>
                          <a:schemeClr val="lt1"/>
                        </a:solidFill>
                        <a:ln w="6350">
                          <a:solidFill>
                            <a:prstClr val="black"/>
                          </a:solidFill>
                        </a:ln>
                      </wps:spPr>
                      <wps:txbx>
                        <w:txbxContent>
                          <w:p w14:paraId="6A1CC9C1" w14:textId="6535273A" w:rsidR="004518D4" w:rsidRDefault="004518D4" w:rsidP="004518D4">
                            <w:r>
                              <w:t>Download PDF of Lesso</w:t>
                            </w:r>
                            <w:r w:rsidR="00F84FE9">
                              <w:t>n 6</w:t>
                            </w:r>
                            <w:r>
                              <w:t xml:space="preserve">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6BCC00" id="_x0000_t202" coordsize="21600,21600" o:spt="202" path="m,l,21600r21600,l21600,xe">
                <v:stroke joinstyle="miter"/>
                <v:path gradientshapeok="t" o:connecttype="rect"/>
              </v:shapetype>
              <v:shape id="Text Box 1" o:spid="_x0000_s1026" type="#_x0000_t202" style="position:absolute;margin-left:375pt;margin-top:14.3pt;width:95.7pt;height:5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" fillcolor="white [3201]" strokeweight=".5pt">
                <v:textbox>
                  <w:txbxContent>
                    <w:p w14:paraId="6A1CC9C1" w14:textId="6535273A" w:rsidR="004518D4" w:rsidRDefault="004518D4" w:rsidP="004518D4">
                      <w:r>
                        <w:t>Download PDF of Lesso</w:t>
                      </w:r>
                      <w:r w:rsidR="00F84FE9">
                        <w:t>n 6</w:t>
                      </w:r>
                      <w:r>
                        <w:t xml:space="preserve"> Teacher’s Guide</w:t>
                      </w:r>
                    </w:p>
                  </w:txbxContent>
                </v:textbox>
                <w10:wrap type="square"/>
              </v:shape>
            </w:pict>
          </mc:Fallback>
        </mc:AlternateContent>
      </w:r>
      <w:r w:rsidR="00B71E67" w:rsidRPr="00B71E67">
        <w:rPr>
          <w:color w:val="FF0000"/>
        </w:rPr>
        <w:t xml:space="preserve">Tab 1: </w:t>
      </w:r>
      <w:r w:rsidR="00FB0BBF" w:rsidRPr="008B694A">
        <w:t>Overview</w:t>
      </w:r>
    </w:p>
    <w:p w14:paraId="757DB55A" w14:textId="77777777" w:rsidR="00F84FE9" w:rsidRPr="003C5F70" w:rsidRDefault="00F84FE9" w:rsidP="00F84FE9">
      <w:pPr>
        <w:pStyle w:val="Heading3"/>
        <w:rPr>
          <w:rFonts w:eastAsia="Times New Roman"/>
          <w:b w:val="0"/>
          <w:bCs w:val="0"/>
          <w:sz w:val="22"/>
          <w:szCs w:val="22"/>
        </w:rPr>
      </w:pPr>
      <w:r w:rsidRPr="003C5F70">
        <w:rPr>
          <w:rFonts w:eastAsia="Times New Roman"/>
          <w:b w:val="0"/>
          <w:bCs w:val="0"/>
          <w:sz w:val="22"/>
          <w:szCs w:val="22"/>
        </w:rPr>
        <w:t xml:space="preserve">Students consider </w:t>
      </w:r>
      <w:r>
        <w:rPr>
          <w:rFonts w:eastAsia="Times New Roman"/>
          <w:b w:val="0"/>
          <w:bCs w:val="0"/>
          <w:sz w:val="22"/>
          <w:szCs w:val="22"/>
        </w:rPr>
        <w:t xml:space="preserve">the </w:t>
      </w:r>
      <w:r w:rsidRPr="003C5F70">
        <w:rPr>
          <w:rFonts w:eastAsia="Times New Roman"/>
          <w:b w:val="0"/>
          <w:bCs w:val="0"/>
          <w:sz w:val="22"/>
          <w:szCs w:val="22"/>
        </w:rPr>
        <w:t>impact</w:t>
      </w:r>
      <w:r>
        <w:rPr>
          <w:rFonts w:eastAsia="Times New Roman"/>
          <w:b w:val="0"/>
          <w:bCs w:val="0"/>
          <w:sz w:val="22"/>
          <w:szCs w:val="22"/>
        </w:rPr>
        <w:t>s that</w:t>
      </w:r>
      <w:r w:rsidRPr="003C5F70">
        <w:rPr>
          <w:rFonts w:eastAsia="Times New Roman"/>
          <w:b w:val="0"/>
          <w:bCs w:val="0"/>
          <w:sz w:val="22"/>
          <w:szCs w:val="22"/>
        </w:rPr>
        <w:t xml:space="preserve"> rising carbon dioxide levels have on the Earth’s systems, discuss uncertainty in climate models and predictions</w:t>
      </w:r>
      <w:r>
        <w:rPr>
          <w:rFonts w:eastAsia="Times New Roman"/>
          <w:b w:val="0"/>
          <w:bCs w:val="0"/>
          <w:sz w:val="22"/>
          <w:szCs w:val="22"/>
        </w:rPr>
        <w:t>, and consider the future of Earth’s systems given different CO</w:t>
      </w:r>
      <w:r w:rsidRPr="001E4996">
        <w:rPr>
          <w:rFonts w:eastAsia="Times New Roman"/>
          <w:b w:val="0"/>
          <w:bCs w:val="0"/>
          <w:sz w:val="22"/>
          <w:szCs w:val="22"/>
          <w:vertAlign w:val="subscript"/>
        </w:rPr>
        <w:t>2</w:t>
      </w:r>
      <w:r>
        <w:rPr>
          <w:rFonts w:eastAsia="Times New Roman"/>
          <w:b w:val="0"/>
          <w:bCs w:val="0"/>
          <w:sz w:val="22"/>
          <w:szCs w:val="22"/>
        </w:rPr>
        <w:t xml:space="preserve"> emissions scenarios.</w:t>
      </w:r>
    </w:p>
    <w:p w14:paraId="501B35B9" w14:textId="77777777" w:rsidR="00B73198" w:rsidRPr="00EC54BE" w:rsidRDefault="00B977E7" w:rsidP="00EC54BE">
      <w:pPr>
        <w:pStyle w:val="Heading3"/>
      </w:pPr>
      <w:r w:rsidRPr="00EC54BE">
        <w:t>Guiding Question</w:t>
      </w:r>
      <w:r w:rsidR="00B73198" w:rsidRPr="00EC54BE">
        <w:t xml:space="preserve"> </w:t>
      </w:r>
    </w:p>
    <w:p w14:paraId="589288F9" w14:textId="77777777" w:rsidR="00F84FE9" w:rsidRPr="003C5F70" w:rsidRDefault="00F84FE9" w:rsidP="00F84FE9">
      <w:pPr>
        <w:pStyle w:val="List1"/>
        <w:ind w:left="0" w:firstLine="0"/>
      </w:pPr>
      <w:r w:rsidRPr="003C5F70">
        <w:t xml:space="preserve">What does </w:t>
      </w:r>
      <w:proofErr w:type="gramStart"/>
      <w:r w:rsidRPr="003C5F70">
        <w:t>increasing</w:t>
      </w:r>
      <w:proofErr w:type="gramEnd"/>
      <w:r w:rsidRPr="003C5F70">
        <w:t xml:space="preserve"> CO</w:t>
      </w:r>
      <w:r w:rsidRPr="003C5F70">
        <w:rPr>
          <w:vertAlign w:val="subscript"/>
        </w:rPr>
        <w:t>2</w:t>
      </w:r>
      <w:r w:rsidRPr="003C5F70">
        <w:t xml:space="preserve"> in the atmosphere mean for the</w:t>
      </w:r>
      <w:r>
        <w:t xml:space="preserve"> future of the</w:t>
      </w:r>
      <w:r w:rsidRPr="003C5F70">
        <w:t xml:space="preserve"> planet?</w:t>
      </w:r>
    </w:p>
    <w:p w14:paraId="06CACEA3" w14:textId="77777777" w:rsidR="00B977E7" w:rsidRDefault="00B977E7" w:rsidP="00EC7FB3">
      <w:pPr>
        <w:pStyle w:val="Heading3"/>
        <w:rPr>
          <w:color w:val="FF0000"/>
        </w:rPr>
      </w:pPr>
      <w:r w:rsidRPr="00D438F2">
        <w:t xml:space="preserve">Activities in this </w:t>
      </w:r>
      <w:r w:rsidR="008A1275" w:rsidRPr="00D438F2">
        <w:t>Lesson</w:t>
      </w:r>
      <w:r w:rsidR="00174185">
        <w:t xml:space="preserve"> </w:t>
      </w:r>
    </w:p>
    <w:p w14:paraId="33760B7E" w14:textId="097E439A" w:rsidR="00F84FE9" w:rsidRDefault="00F84FE9" w:rsidP="00F84FE9">
      <w:pPr>
        <w:pStyle w:val="List1"/>
        <w:numPr>
          <w:ilvl w:val="0"/>
          <w:numId w:val="1"/>
        </w:numPr>
        <w:spacing w:after="0"/>
      </w:pPr>
      <w:r>
        <w:t>Activity 6.</w:t>
      </w:r>
      <w:r w:rsidR="00682D5A">
        <w:t>1</w:t>
      </w:r>
      <w:r>
        <w:t>: Using Models to Predict Future Conditions (50 min)</w:t>
      </w:r>
    </w:p>
    <w:p w14:paraId="52A3BE82" w14:textId="4BF42038" w:rsidR="00F84FE9" w:rsidRPr="003C5F70" w:rsidRDefault="00F84FE9" w:rsidP="00F84FE9">
      <w:pPr>
        <w:pStyle w:val="List1"/>
        <w:numPr>
          <w:ilvl w:val="0"/>
          <w:numId w:val="1"/>
        </w:numPr>
        <w:spacing w:after="0"/>
      </w:pPr>
      <w:r>
        <w:t>Activity 6.</w:t>
      </w:r>
      <w:r w:rsidR="00682D5A">
        <w:t>2</w:t>
      </w:r>
      <w:r w:rsidRPr="003C5F70">
        <w:t xml:space="preserve">: </w:t>
      </w:r>
      <w:r>
        <w:t>How Our Decisions Affect Earth’s Future</w:t>
      </w:r>
      <w:r w:rsidRPr="003C5F70">
        <w:t xml:space="preserve"> (</w:t>
      </w:r>
      <w:r>
        <w:t>30</w:t>
      </w:r>
      <w:r w:rsidRPr="003C5F70">
        <w:t xml:space="preserve"> min)</w:t>
      </w:r>
    </w:p>
    <w:p w14:paraId="3AFDBE40" w14:textId="6F84E3CD" w:rsidR="00E07A5C" w:rsidRPr="00D438F2" w:rsidRDefault="00F84FE9" w:rsidP="00F84FE9">
      <w:pPr>
        <w:pStyle w:val="List1"/>
        <w:numPr>
          <w:ilvl w:val="0"/>
          <w:numId w:val="1"/>
        </w:numPr>
      </w:pPr>
      <w:r>
        <w:t>Activity 6.</w:t>
      </w:r>
      <w:r w:rsidR="00682D5A">
        <w:t>3</w:t>
      </w:r>
      <w:r w:rsidRPr="003C5F70">
        <w:t>: Human Energy Systems Unit Posttest (20 min)</w:t>
      </w:r>
    </w:p>
    <w:p w14:paraId="337871D8" w14:textId="17322CF3" w:rsidR="00ED775D" w:rsidRPr="00D438F2" w:rsidRDefault="00ED775D" w:rsidP="00ED775D">
      <w:pPr>
        <w:pStyle w:val="Heading3"/>
      </w:pPr>
      <w:r w:rsidRPr="00D438F2">
        <w:t>Unit Map</w:t>
      </w:r>
    </w:p>
    <w:p w14:paraId="78C048EB" w14:textId="39B53AFA" w:rsidR="00DF53A5" w:rsidRPr="0048681E" w:rsidRDefault="00B46403" w:rsidP="0048681E">
      <w:pPr>
        <w:pStyle w:val="List1"/>
      </w:pPr>
      <w:r>
        <w:rPr>
          <w:b/>
          <w:i/>
          <w:noProof/>
          <w:sz w:val="28"/>
        </w:rPr>
        <mc:AlternateContent>
          <mc:Choice Requires="wps">
            <w:drawing>
              <wp:anchor distT="0" distB="0" distL="114300" distR="114300" simplePos="0" relativeHeight="251661312" behindDoc="0" locked="0" layoutInCell="1" allowOverlap="1" wp14:anchorId="7F8B4440" wp14:editId="325969DD">
                <wp:simplePos x="0" y="0"/>
                <wp:positionH relativeFrom="column">
                  <wp:posOffset>5651500</wp:posOffset>
                </wp:positionH>
                <wp:positionV relativeFrom="paragraph">
                  <wp:posOffset>690880</wp:posOffset>
                </wp:positionV>
                <wp:extent cx="924560" cy="924560"/>
                <wp:effectExtent l="12700" t="12700" r="27940" b="358140"/>
                <wp:wrapNone/>
                <wp:docPr id="3"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43676"/>
                            <a:gd name="adj2" fmla="val 81179"/>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14:paraId="1C211CF0" w14:textId="77777777" w:rsidR="00B46403" w:rsidRPr="003B3A3C" w:rsidRDefault="00B46403" w:rsidP="00B46403">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F8B4440"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445pt;margin-top:54.4pt;width:72.8pt;height:72.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" adj="1366,28335" fillcolor="#5a5a5a [2109]" strokecolor="gray [1629]">
                <v:shadow on="t" opacity="22936f" origin=",.5" offset="0,.63889mm"/>
                <v:textbox>
                  <w:txbxContent>
                    <w:p w14:paraId="1C211CF0" w14:textId="77777777" w:rsidR="00B46403" w:rsidRPr="003B3A3C" w:rsidRDefault="00B46403" w:rsidP="00B46403">
                      <w:pPr>
                        <w:jc w:val="center"/>
                        <w:rPr>
                          <w:color w:val="FFFFFF" w:themeColor="background1"/>
                        </w:rPr>
                      </w:pPr>
                      <w:r w:rsidRPr="003B3A3C">
                        <w:rPr>
                          <w:color w:val="FFFFFF" w:themeColor="background1"/>
                        </w:rPr>
                        <w:t>You are here</w:t>
                      </w:r>
                    </w:p>
                  </w:txbxContent>
                </v:textbox>
              </v:shape>
            </w:pict>
          </mc:Fallback>
        </mc:AlternateContent>
      </w:r>
      <w:r w:rsidR="00DF53A5">
        <w:rPr>
          <w:noProof/>
        </w:rPr>
        <w:drawing>
          <wp:inline distT="0" distB="0" distL="0" distR="0" wp14:anchorId="257ED457" wp14:editId="14ED9457">
            <wp:extent cx="5943600" cy="2991485"/>
            <wp:effectExtent l="0" t="0" r="0" b="5715"/>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2-02 at 9.39.48 AM.png"/>
                    <pic:cNvPicPr/>
                  </pic:nvPicPr>
                  <pic:blipFill>
                    <a:blip r:embed="rId8"/>
                    <a:stretch>
                      <a:fillRect/>
                    </a:stretch>
                  </pic:blipFill>
                  <pic:spPr>
                    <a:xfrm>
                      <a:off x="0" y="0"/>
                      <a:ext cx="5943600" cy="2991485"/>
                    </a:xfrm>
                    <a:prstGeom prst="rect">
                      <a:avLst/>
                    </a:prstGeom>
                  </pic:spPr>
                </pic:pic>
              </a:graphicData>
            </a:graphic>
          </wp:inline>
        </w:drawing>
      </w:r>
    </w:p>
    <w:p w14:paraId="553E1496" w14:textId="77777777" w:rsidR="00ED775D" w:rsidRDefault="00ED775D" w:rsidP="00B71E67">
      <w:pPr>
        <w:pStyle w:val="Heading2"/>
      </w:pPr>
      <w:r w:rsidRPr="00B71E67">
        <w:rPr>
          <w:color w:val="FF0000"/>
        </w:rPr>
        <w:t>Tab 2:</w:t>
      </w:r>
      <w:r>
        <w:t xml:space="preserve"> </w:t>
      </w:r>
      <w:r w:rsidR="00174185">
        <w:t>Learning Goals</w:t>
      </w:r>
    </w:p>
    <w:p w14:paraId="49A898DB" w14:textId="77777777"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40617D" w:rsidRPr="00CA53BB" w14:paraId="55F0D1D6" w14:textId="77777777" w:rsidTr="00447665">
        <w:trPr>
          <w:tblHeader/>
        </w:trPr>
        <w:tc>
          <w:tcPr>
            <w:tcW w:w="3993" w:type="dxa"/>
          </w:tcPr>
          <w:p w14:paraId="03A3DEB4" w14:textId="77777777" w:rsidR="0040617D" w:rsidRPr="00CA53BB" w:rsidRDefault="0040617D" w:rsidP="00447665">
            <w:pPr>
              <w:pStyle w:val="Heading2"/>
              <w:spacing w:beforeLines="40" w:before="96" w:afterLines="40" w:after="96"/>
              <w:jc w:val="center"/>
              <w:outlineLvl w:val="1"/>
              <w:rPr>
                <w:sz w:val="24"/>
                <w:szCs w:val="24"/>
              </w:rPr>
            </w:pPr>
            <w:r>
              <w:rPr>
                <w:sz w:val="24"/>
                <w:szCs w:val="24"/>
              </w:rPr>
              <w:t>Activity</w:t>
            </w:r>
          </w:p>
        </w:tc>
        <w:tc>
          <w:tcPr>
            <w:tcW w:w="5357" w:type="dxa"/>
          </w:tcPr>
          <w:p w14:paraId="40A35B42" w14:textId="77777777" w:rsidR="0040617D" w:rsidRPr="00CA53BB" w:rsidRDefault="0040617D" w:rsidP="00447665">
            <w:pPr>
              <w:pStyle w:val="Heading2"/>
              <w:spacing w:beforeLines="40" w:before="96" w:afterLines="40" w:after="96"/>
              <w:jc w:val="center"/>
              <w:outlineLvl w:val="1"/>
              <w:rPr>
                <w:sz w:val="24"/>
                <w:szCs w:val="24"/>
              </w:rPr>
            </w:pPr>
            <w:r>
              <w:rPr>
                <w:sz w:val="24"/>
                <w:szCs w:val="24"/>
              </w:rPr>
              <w:t>Target Performance</w:t>
            </w:r>
          </w:p>
        </w:tc>
      </w:tr>
      <w:tr w:rsidR="0040617D" w:rsidRPr="00E51A57" w14:paraId="5ECD2143" w14:textId="77777777" w:rsidTr="00447665">
        <w:trPr>
          <w:cantSplit/>
        </w:trPr>
        <w:tc>
          <w:tcPr>
            <w:tcW w:w="9350" w:type="dxa"/>
            <w:gridSpan w:val="2"/>
            <w:shd w:val="clear" w:color="auto" w:fill="BFBFBF" w:themeFill="background1" w:themeFillShade="BF"/>
          </w:tcPr>
          <w:p w14:paraId="361856F7" w14:textId="77777777" w:rsidR="0040617D" w:rsidRPr="00E51A57" w:rsidRDefault="0040617D" w:rsidP="00447665">
            <w:pPr>
              <w:spacing w:beforeLines="40" w:before="96" w:afterLines="40" w:after="96"/>
              <w:jc w:val="center"/>
              <w:rPr>
                <w:i/>
              </w:rPr>
            </w:pPr>
            <w:r w:rsidRPr="00E51A57">
              <w:rPr>
                <w:i/>
              </w:rPr>
              <w:t>Lesson 6 – Global Implications and Posttest</w:t>
            </w:r>
            <w:r>
              <w:rPr>
                <w:i/>
              </w:rPr>
              <w:t xml:space="preserve"> (students as explainers and predictors) </w:t>
            </w:r>
          </w:p>
        </w:tc>
      </w:tr>
      <w:tr w:rsidR="0040617D" w14:paraId="4C90B585" w14:textId="77777777" w:rsidTr="00447665">
        <w:trPr>
          <w:cantSplit/>
        </w:trPr>
        <w:tc>
          <w:tcPr>
            <w:tcW w:w="3993" w:type="dxa"/>
          </w:tcPr>
          <w:p w14:paraId="6EE25ECE" w14:textId="0C1C5E36" w:rsidR="0040617D" w:rsidRPr="00D0550C" w:rsidRDefault="0040617D" w:rsidP="00447665">
            <w:pPr>
              <w:spacing w:before="120"/>
            </w:pPr>
            <w:r w:rsidRPr="004663BD">
              <w:t>Activity 6.</w:t>
            </w:r>
            <w:r w:rsidR="00800FC7">
              <w:t>1</w:t>
            </w:r>
            <w:r w:rsidRPr="004663BD">
              <w:rPr>
                <w:b/>
              </w:rPr>
              <w:t xml:space="preserve"> </w:t>
            </w:r>
            <w:r w:rsidRPr="004663BD">
              <w:t>Using Models to Predict Future Conditions (50 min)</w:t>
            </w:r>
          </w:p>
        </w:tc>
        <w:tc>
          <w:tcPr>
            <w:tcW w:w="5357" w:type="dxa"/>
          </w:tcPr>
          <w:p w14:paraId="7D5BF9F2" w14:textId="77777777" w:rsidR="0040617D" w:rsidRDefault="0040617D" w:rsidP="00447665">
            <w:pPr>
              <w:spacing w:beforeLines="40" w:before="96" w:afterLines="40" w:after="96"/>
            </w:pPr>
            <w:r w:rsidRPr="003C5F70">
              <w:t xml:space="preserve">Students </w:t>
            </w:r>
            <w:r>
              <w:t>use the online Very, Very Simple Climate Model to make predictions about future atmospheric CO</w:t>
            </w:r>
            <w:r w:rsidRPr="00080C7C">
              <w:rPr>
                <w:vertAlign w:val="subscript"/>
              </w:rPr>
              <w:t>2</w:t>
            </w:r>
            <w:r>
              <w:t xml:space="preserve"> concentrations and global temperatures based on CO</w:t>
            </w:r>
            <w:r w:rsidRPr="00080C7C">
              <w:rPr>
                <w:vertAlign w:val="subscript"/>
              </w:rPr>
              <w:t>2</w:t>
            </w:r>
            <w:r>
              <w:t xml:space="preserve"> emissions scenarios.</w:t>
            </w:r>
          </w:p>
        </w:tc>
      </w:tr>
      <w:tr w:rsidR="0040617D" w14:paraId="3151A958" w14:textId="77777777" w:rsidTr="00447665">
        <w:trPr>
          <w:cantSplit/>
        </w:trPr>
        <w:tc>
          <w:tcPr>
            <w:tcW w:w="3993" w:type="dxa"/>
          </w:tcPr>
          <w:p w14:paraId="66908BDA" w14:textId="3756E7F4" w:rsidR="0040617D" w:rsidRPr="00D0550C" w:rsidRDefault="0040617D" w:rsidP="00447665">
            <w:pPr>
              <w:spacing w:before="120"/>
            </w:pPr>
            <w:r w:rsidRPr="004663BD">
              <w:lastRenderedPageBreak/>
              <w:t>Activity 6.</w:t>
            </w:r>
            <w:r w:rsidR="00800FC7">
              <w:t>2</w:t>
            </w:r>
            <w:r w:rsidRPr="004663BD">
              <w:t xml:space="preserve"> How Our Decisions Affect Earth’s Future (30 min) </w:t>
            </w:r>
          </w:p>
        </w:tc>
        <w:tc>
          <w:tcPr>
            <w:tcW w:w="5357" w:type="dxa"/>
          </w:tcPr>
          <w:p w14:paraId="5252108C" w14:textId="77777777" w:rsidR="0040617D" w:rsidRDefault="0040617D" w:rsidP="00447665">
            <w:pPr>
              <w:spacing w:beforeLines="40" w:before="96" w:afterLines="40" w:after="96"/>
            </w:pPr>
            <w:r w:rsidRPr="003C5F70">
              <w:t>Students</w:t>
            </w:r>
            <w:r>
              <w:t xml:space="preserve"> use graphs of projections from computer models</w:t>
            </w:r>
            <w:r w:rsidRPr="003C5F70">
              <w:t xml:space="preserve"> </w:t>
            </w:r>
            <w:r>
              <w:t>to consider the impacts of increasing atmospheric CO</w:t>
            </w:r>
            <w:r w:rsidRPr="001E4996">
              <w:rPr>
                <w:vertAlign w:val="subscript"/>
              </w:rPr>
              <w:t>2</w:t>
            </w:r>
            <w:r>
              <w:t xml:space="preserve"> on Earth’s systems and on living things.</w:t>
            </w:r>
          </w:p>
        </w:tc>
      </w:tr>
      <w:tr w:rsidR="0040617D" w14:paraId="6858D6A8" w14:textId="77777777" w:rsidTr="00447665">
        <w:trPr>
          <w:cantSplit/>
        </w:trPr>
        <w:tc>
          <w:tcPr>
            <w:tcW w:w="3993" w:type="dxa"/>
          </w:tcPr>
          <w:p w14:paraId="24DA70AF" w14:textId="1C0D472C" w:rsidR="0040617D" w:rsidRPr="00D0550C" w:rsidRDefault="0040617D" w:rsidP="00447665">
            <w:pPr>
              <w:spacing w:before="120"/>
            </w:pPr>
            <w:r w:rsidRPr="004663BD">
              <w:t>Activity 6.</w:t>
            </w:r>
            <w:r w:rsidR="00800FC7">
              <w:t>3</w:t>
            </w:r>
            <w:r w:rsidRPr="004663BD">
              <w:t>: Human Energy Systems Unit Posttest (20 min)</w:t>
            </w:r>
          </w:p>
        </w:tc>
        <w:tc>
          <w:tcPr>
            <w:tcW w:w="5357" w:type="dxa"/>
          </w:tcPr>
          <w:p w14:paraId="6B21A9A3" w14:textId="77777777" w:rsidR="0040617D" w:rsidRDefault="0040617D" w:rsidP="00447665">
            <w:pPr>
              <w:spacing w:beforeLines="40" w:before="96" w:after="0"/>
            </w:pPr>
            <w:r>
              <w:t xml:space="preserve">Students show their initial proficiencies for the overall unit goals: </w:t>
            </w:r>
          </w:p>
          <w:p w14:paraId="0575B7AC" w14:textId="77777777" w:rsidR="0040617D" w:rsidRDefault="0040617D" w:rsidP="000A0875">
            <w:pPr>
              <w:pStyle w:val="ListParagraph"/>
              <w:numPr>
                <w:ilvl w:val="0"/>
                <w:numId w:val="24"/>
              </w:numPr>
              <w:spacing w:afterLines="40" w:after="96"/>
            </w:pPr>
            <w:r>
              <w:t>Questioning, investigating, and explaining how the Earth’s climate is changing</w:t>
            </w:r>
          </w:p>
          <w:p w14:paraId="1013F2DE" w14:textId="77777777" w:rsidR="0040617D" w:rsidRDefault="0040617D" w:rsidP="000A0875">
            <w:pPr>
              <w:pStyle w:val="ListParagraph"/>
              <w:numPr>
                <w:ilvl w:val="0"/>
                <w:numId w:val="24"/>
              </w:numPr>
              <w:spacing w:beforeLines="40" w:before="96" w:afterLines="40" w:after="96"/>
            </w:pPr>
            <w:r>
              <w:t>Explaining and predicting how carbon cycles and energy flows in Earth systems.</w:t>
            </w:r>
          </w:p>
        </w:tc>
      </w:tr>
    </w:tbl>
    <w:p w14:paraId="7802CDD8" w14:textId="3856B734" w:rsidR="00B977E7" w:rsidRPr="00D438F2" w:rsidRDefault="0040617D" w:rsidP="007C2011">
      <w:pPr>
        <w:pStyle w:val="Heading3"/>
      </w:pPr>
      <w:r>
        <w:br/>
      </w:r>
      <w:r w:rsidR="00B977E7" w:rsidRPr="00D438F2">
        <w:t>NGSS Performance Expectations</w:t>
      </w:r>
    </w:p>
    <w:p w14:paraId="1E9FCEAF" w14:textId="2877AABE" w:rsidR="007C2011" w:rsidRPr="00D438F2" w:rsidRDefault="00F84FE9" w:rsidP="007C2011">
      <w:pPr>
        <w:pStyle w:val="List1"/>
        <w:ind w:left="0" w:firstLine="0"/>
        <w:rPr>
          <w:b/>
        </w:rPr>
      </w:pPr>
      <w:r>
        <w:rPr>
          <w:b/>
        </w:rPr>
        <w:t>High</w:t>
      </w:r>
      <w:r w:rsidR="007C2011" w:rsidRPr="00D438F2">
        <w:rPr>
          <w:b/>
        </w:rPr>
        <w:t xml:space="preserve"> School</w:t>
      </w:r>
    </w:p>
    <w:p w14:paraId="0B017245" w14:textId="77777777" w:rsidR="00F84FE9" w:rsidRPr="003C5F70" w:rsidRDefault="00F84FE9" w:rsidP="000A0875">
      <w:pPr>
        <w:pStyle w:val="ListParagraph"/>
        <w:numPr>
          <w:ilvl w:val="0"/>
          <w:numId w:val="4"/>
        </w:numPr>
        <w:spacing w:after="0"/>
      </w:pPr>
      <w:r w:rsidRPr="003C5F70">
        <w:t>Ecosystems: Interactions, Energy, and Dynamics. HS-LS2-5. Develop a model to illustrate the role of photosynthesis and cellular respiration in the cycling of carbon among the biosphere, atmosphere, hydrosphere, and geosphere.</w:t>
      </w:r>
    </w:p>
    <w:p w14:paraId="518971D8" w14:textId="77777777" w:rsidR="00F84FE9" w:rsidRDefault="00F84FE9" w:rsidP="000A0875">
      <w:pPr>
        <w:pStyle w:val="ListParagraph"/>
        <w:numPr>
          <w:ilvl w:val="0"/>
          <w:numId w:val="4"/>
        </w:numPr>
      </w:pPr>
      <w:r w:rsidRPr="003C5F70">
        <w:t>Earth and Human Activity. HS-ESS3-6. Use a computational representation to illustrate the relationships among Earth systems and how those relationships are being modified due to human activity.</w:t>
      </w:r>
    </w:p>
    <w:p w14:paraId="20E14ED3" w14:textId="77777777" w:rsidR="00F84FE9" w:rsidRDefault="00F84FE9" w:rsidP="000A0875">
      <w:pPr>
        <w:pStyle w:val="ListParagraph"/>
        <w:numPr>
          <w:ilvl w:val="0"/>
          <w:numId w:val="4"/>
        </w:numPr>
        <w:spacing w:after="0"/>
      </w:pPr>
      <w:r w:rsidRPr="004F6BD0">
        <w:t>Ecosystems: Interactions, Energy, and Dynamics. HS-LS2-7. Design, evaluate, and refine a solution for reducing the impacts of human activities on the environment and biodiversity.</w:t>
      </w:r>
    </w:p>
    <w:p w14:paraId="7E99C8F1" w14:textId="77777777" w:rsidR="00F84FE9" w:rsidRDefault="00F84FE9" w:rsidP="000A0875">
      <w:pPr>
        <w:pStyle w:val="ListParagraph"/>
        <w:numPr>
          <w:ilvl w:val="0"/>
          <w:numId w:val="4"/>
        </w:numPr>
      </w:pPr>
      <w:r>
        <w:t>Earth’s Systems. HS-ESS2-2. Analyze geoscience data to make the claim that one change to Earth’s surface can create feedbacks that cause changes to other Earth systems.</w:t>
      </w:r>
    </w:p>
    <w:p w14:paraId="6CBED303" w14:textId="77777777" w:rsidR="00F84FE9" w:rsidRDefault="00F84FE9" w:rsidP="000A0875">
      <w:pPr>
        <w:pStyle w:val="ListParagraph"/>
        <w:numPr>
          <w:ilvl w:val="0"/>
          <w:numId w:val="4"/>
        </w:numPr>
        <w:spacing w:after="0"/>
      </w:pPr>
      <w:r>
        <w:t>Weather and Climate. HS-ESS2-4. Use a model to describe how variations in the flow of energy into and out of Earth’s systems result in changes in climate.</w:t>
      </w:r>
    </w:p>
    <w:p w14:paraId="73C8C2BF" w14:textId="66DA2902" w:rsidR="007C2011" w:rsidRPr="00AB472F" w:rsidRDefault="00F84FE9" w:rsidP="000A0875">
      <w:pPr>
        <w:pStyle w:val="ListParagraph"/>
        <w:numPr>
          <w:ilvl w:val="0"/>
          <w:numId w:val="4"/>
        </w:numPr>
        <w:spacing w:after="0"/>
      </w:pPr>
      <w:r w:rsidRPr="004F6BD0">
        <w:t xml:space="preserve">Earth and Human Activity. HS-ESS3-5. Analyze geoscience data and the results from global climate models to make an evidence-based forecast of the current rate of global or regional climate change and associated future impacts to Earth systems. </w:t>
      </w:r>
    </w:p>
    <w:p w14:paraId="77E41BE9" w14:textId="2466D7FF" w:rsidR="007C2011" w:rsidRPr="00AB472F" w:rsidRDefault="00F84FE9" w:rsidP="006D3A88">
      <w:pPr>
        <w:pStyle w:val="List1"/>
        <w:ind w:left="0" w:firstLine="0"/>
        <w:rPr>
          <w:u w:val="single"/>
        </w:rPr>
      </w:pPr>
      <w:r>
        <w:rPr>
          <w:b/>
        </w:rPr>
        <w:t>Middle</w:t>
      </w:r>
      <w:r w:rsidR="007C2011" w:rsidRPr="00AB472F">
        <w:t xml:space="preserve"> </w:t>
      </w:r>
      <w:r w:rsidR="007C2011" w:rsidRPr="006D3A88">
        <w:rPr>
          <w:b/>
        </w:rPr>
        <w:t>School</w:t>
      </w:r>
    </w:p>
    <w:p w14:paraId="6FFDF990" w14:textId="77777777" w:rsidR="00F84FE9" w:rsidRDefault="00F84FE9" w:rsidP="000A0875">
      <w:pPr>
        <w:pStyle w:val="ListParagraph"/>
        <w:numPr>
          <w:ilvl w:val="0"/>
          <w:numId w:val="4"/>
        </w:numPr>
      </w:pPr>
      <w:r w:rsidRPr="003C5F70">
        <w:t>Human Impacts. MS-ESS3-4. Construct an argument supported by evidence for how increases in human population and per-capital consumption of natural resources impact Earth's systems.</w:t>
      </w:r>
    </w:p>
    <w:p w14:paraId="7D5BF176" w14:textId="77777777" w:rsidR="00F84FE9" w:rsidRPr="003077E6" w:rsidRDefault="00F84FE9" w:rsidP="000A0875">
      <w:pPr>
        <w:pStyle w:val="ListParagraph"/>
        <w:numPr>
          <w:ilvl w:val="0"/>
          <w:numId w:val="4"/>
        </w:numPr>
        <w:spacing w:after="0"/>
      </w:pPr>
      <w:r w:rsidRPr="003077E6">
        <w:t xml:space="preserve">Earth and Human Activity. MS-ESS3-3. Apply scientific principles to design a method for monitoring and minimizing a human impact on the environment. </w:t>
      </w:r>
    </w:p>
    <w:p w14:paraId="050FA3AC" w14:textId="087C95B1" w:rsidR="007C2011" w:rsidRPr="00AB472F" w:rsidRDefault="00F84FE9" w:rsidP="000A0875">
      <w:pPr>
        <w:pStyle w:val="ListParagraph"/>
        <w:numPr>
          <w:ilvl w:val="0"/>
          <w:numId w:val="4"/>
        </w:numPr>
        <w:spacing w:after="0"/>
      </w:pPr>
      <w:r w:rsidRPr="003077E6">
        <w:t>Earth and Human Activity. MS-ESS3-5. Ask questions to clarify evidence of the factors that have caused the rise in global temperatures over the past century.</w:t>
      </w:r>
    </w:p>
    <w:p w14:paraId="4406B1DC" w14:textId="77777777" w:rsidR="00B977E7" w:rsidRDefault="00174185" w:rsidP="00B71E67">
      <w:pPr>
        <w:pStyle w:val="Heading2"/>
      </w:pPr>
      <w:r w:rsidRPr="00B71E67">
        <w:rPr>
          <w:color w:val="FF0000"/>
        </w:rPr>
        <w:t>Tab 3:</w:t>
      </w:r>
      <w:r>
        <w:t xml:space="preserve"> </w:t>
      </w:r>
      <w:r w:rsidR="00B977E7" w:rsidRPr="00D438F2">
        <w:t>Background Information</w:t>
      </w:r>
    </w:p>
    <w:p w14:paraId="4FE21D7D" w14:textId="77777777" w:rsidR="00174185" w:rsidRPr="00174185" w:rsidRDefault="00CC2673" w:rsidP="00B71E67">
      <w:pPr>
        <w:pStyle w:val="Heading3"/>
      </w:pPr>
      <w:r w:rsidRPr="005209EE">
        <w:rPr>
          <w:color w:val="00B050"/>
        </w:rPr>
        <w:t xml:space="preserve">Three-dimensional Learning Progression </w:t>
      </w:r>
      <w:r w:rsidRPr="00B71E67">
        <w:rPr>
          <w:color w:val="FF0000"/>
        </w:rPr>
        <w:t>(accordion)</w:t>
      </w:r>
    </w:p>
    <w:p w14:paraId="309212B6" w14:textId="7E020387" w:rsidR="00CC2673" w:rsidRDefault="00E3660E" w:rsidP="00007305">
      <w:pPr>
        <w:pStyle w:val="standard"/>
      </w:pPr>
      <w:bookmarkStart w:id="1" w:name="_Toc235692290"/>
      <w:r>
        <w:t>In Lesson 4 students studied</w:t>
      </w:r>
      <w:r w:rsidRPr="00E3660E">
        <w:t xml:space="preserve"> </w:t>
      </w:r>
      <w:r>
        <w:t>global CO</w:t>
      </w:r>
      <w:r w:rsidRPr="005209EE">
        <w:rPr>
          <w:vertAlign w:val="subscript"/>
        </w:rPr>
        <w:t>2</w:t>
      </w:r>
      <w:r>
        <w:t xml:space="preserve"> fluxes changed atmospheric CO</w:t>
      </w:r>
      <w:r w:rsidRPr="005209EE">
        <w:rPr>
          <w:vertAlign w:val="subscript"/>
        </w:rPr>
        <w:t>2</w:t>
      </w:r>
      <w:r>
        <w:t xml:space="preserve"> concentrations, including the key role of the human-caused flux from burning fossil fuels.  In Lesson 5 the studied human technological systems and activities and how they contribute to the unbalanced fossil fuel flux.  In Lesson 6, they return to the global scale</w:t>
      </w:r>
      <w:r w:rsidR="002D6FE9">
        <w:t xml:space="preserve">, considering how this unbalanced flux affects other aspects of Earth systems, such global temperatures, sea level, and Arctic sea ice. They use computer models to map out different scenarios for the future, </w:t>
      </w:r>
      <w:r w:rsidR="002D6FE9">
        <w:lastRenderedPageBreak/>
        <w:t>studying how the future of the planet will depend on humans’ activities and decisions.  Our goal is to help students see how those models are grounded in the scientific models and principles that they have studied, and to appreciate both the power and the limits of those models.</w:t>
      </w:r>
    </w:p>
    <w:p w14:paraId="6EE4A2D6" w14:textId="77777777" w:rsidR="00AB0FAB" w:rsidRPr="00D438F2" w:rsidRDefault="00AB0FAB" w:rsidP="00B71E67">
      <w:pPr>
        <w:pStyle w:val="Heading3"/>
      </w:pPr>
      <w:r>
        <w:t xml:space="preserve">Key Ideas and Practices for Each Activity </w:t>
      </w:r>
      <w:r w:rsidRPr="00B71E67">
        <w:rPr>
          <w:color w:val="FF0000"/>
        </w:rPr>
        <w:t>(accordion)</w:t>
      </w:r>
    </w:p>
    <w:p w14:paraId="1D96B0E3" w14:textId="10C05F5F" w:rsidR="00F84FE9" w:rsidRPr="00396793" w:rsidRDefault="00E3660E" w:rsidP="00F84FE9">
      <w:pPr>
        <w:ind w:firstLine="720"/>
      </w:pPr>
      <w:r w:rsidRPr="00E3660E">
        <w:rPr>
          <w:b/>
        </w:rPr>
        <w:t>Activity 6.1</w:t>
      </w:r>
      <w:r>
        <w:rPr>
          <w:b/>
        </w:rPr>
        <w:t xml:space="preserve"> </w:t>
      </w:r>
      <w:r w:rsidR="00F84FE9">
        <w:t xml:space="preserve">helps students examine how to use data from large-scale data sets to make predictions about what will happen in the future. This activity aims to help students distinguish between data sets that have predictable short-term variation (like the Keeling Curve) and data sets that have unpredictable (random or stochastic) short-term variation (like </w:t>
      </w:r>
      <w:r>
        <w:t xml:space="preserve">Arctic </w:t>
      </w:r>
      <w:r w:rsidR="00F84FE9">
        <w:t>sea ice, global temperature, and sea level rise). We can use the stable seasonal cycle in the Keeling Curve to make predictions about CO</w:t>
      </w:r>
      <w:r w:rsidR="00F84FE9" w:rsidRPr="00563205">
        <w:rPr>
          <w:vertAlign w:val="subscript"/>
        </w:rPr>
        <w:t xml:space="preserve">2 </w:t>
      </w:r>
      <w:r w:rsidR="00F84FE9">
        <w:t>levels in the future months, years, and long term. This is because the short-term variation is due to a predictable flux of carbon atoms between the atmosphere and the biomass as a result of photosynthesis and cellular respiration. The long-term trend, which is a result of fossil fuel consumption, can be used to make predictions further into the future. Other phenomena such as Arctic Sea ice extent, global temperatures, and sea level have much more random variation that affect their short-term patterns and make them less useful for making precise predictions about the next few years. However, we can use the long-term trends in these data to make predictions about overall patterns in the future.</w:t>
      </w:r>
    </w:p>
    <w:p w14:paraId="38B87603" w14:textId="640D5747" w:rsidR="00F84FE9" w:rsidRDefault="00E3660E" w:rsidP="00F84FE9">
      <w:pPr>
        <w:ind w:firstLine="720"/>
      </w:pPr>
      <w:r w:rsidRPr="00E3660E">
        <w:rPr>
          <w:b/>
        </w:rPr>
        <w:t>Activity 6.2</w:t>
      </w:r>
      <w:r>
        <w:rPr>
          <w:b/>
        </w:rPr>
        <w:t xml:space="preserve"> </w:t>
      </w:r>
      <w:r w:rsidR="00F84FE9">
        <w:t>uses a very simple climate model to make predictions about future atmospheric CO</w:t>
      </w:r>
      <w:r w:rsidR="00F84FE9" w:rsidRPr="00051953">
        <w:rPr>
          <w:vertAlign w:val="subscript"/>
        </w:rPr>
        <w:t xml:space="preserve">2 </w:t>
      </w:r>
      <w:r w:rsidR="00F84FE9">
        <w:t>concentrations and global temperatures. Using this model students learn that even if CO</w:t>
      </w:r>
      <w:r w:rsidR="00F84FE9" w:rsidRPr="00051953">
        <w:rPr>
          <w:vertAlign w:val="subscript"/>
        </w:rPr>
        <w:t>2</w:t>
      </w:r>
      <w:r w:rsidR="00F84FE9">
        <w:t xml:space="preserve"> emissions remain constant or begin to decrease, atmospheric CO</w:t>
      </w:r>
      <w:r w:rsidR="00F84FE9" w:rsidRPr="00051953">
        <w:rPr>
          <w:vertAlign w:val="subscript"/>
        </w:rPr>
        <w:t>2</w:t>
      </w:r>
      <w:r w:rsidR="00F84FE9">
        <w:t xml:space="preserve"> (and therefore global temperatures) will continue to rise over the next century.</w:t>
      </w:r>
    </w:p>
    <w:p w14:paraId="29BB8415" w14:textId="26BCB15B" w:rsidR="00F84FE9" w:rsidRPr="00396793" w:rsidRDefault="00E3660E" w:rsidP="00F84FE9">
      <w:pPr>
        <w:ind w:firstLine="720"/>
      </w:pPr>
      <w:r w:rsidRPr="00E3660E">
        <w:rPr>
          <w:b/>
        </w:rPr>
        <w:t>Activity 6.</w:t>
      </w:r>
      <w:r>
        <w:rPr>
          <w:b/>
        </w:rPr>
        <w:t>3</w:t>
      </w:r>
      <w:r w:rsidR="00F84FE9" w:rsidRPr="00396793">
        <w:t xml:space="preserve"> </w:t>
      </w:r>
      <w:r w:rsidR="00F84FE9">
        <w:t xml:space="preserve">helps students begin to think about how our decisions affect Earth’s future. This activity builds on the simple climate model in Activity 2 to show how scientists use models to predict what Earth’s systems might look like in the future based on various emissions scenarios. These models operate with a degree of </w:t>
      </w:r>
      <w:r w:rsidR="00242D7E">
        <w:t>uncertainty but</w:t>
      </w:r>
      <w:r w:rsidR="00F84FE9">
        <w:t xml:space="preserve"> are useful for examining how different emissions scenarios or mitigation strategies may affect Earth’s systems. We want the students to understand that computer models are useful even if they cannot predict the future with 100% accuracy, and that long-term trends from the past are valuable pieces of evidence on which to base future projections. This lesson concludes with questions about how our actions affect Earth’s future that you may wish to investigate further.</w:t>
      </w:r>
    </w:p>
    <w:p w14:paraId="000F98ED" w14:textId="27F68627" w:rsidR="00F84FE9" w:rsidRPr="00396793" w:rsidRDefault="00E3660E" w:rsidP="0048681E">
      <w:pPr>
        <w:ind w:firstLine="720"/>
      </w:pPr>
      <w:r>
        <w:rPr>
          <w:b/>
        </w:rPr>
        <w:t xml:space="preserve">Activity 6.4 </w:t>
      </w:r>
      <w:r w:rsidR="00F84FE9" w:rsidRPr="00396793">
        <w:t xml:space="preserve">is a posttest, enabling you to monitor your students’ progress in understanding </w:t>
      </w:r>
      <w:r w:rsidR="0014478C">
        <w:t>patterns in Earth systems, including climate change and global carbon cycling</w:t>
      </w:r>
      <w:r w:rsidR="0014478C" w:rsidRPr="00BB0E06">
        <w:t>.</w:t>
      </w:r>
      <w:r w:rsidR="00F84FE9" w:rsidRPr="00396793">
        <w:t xml:space="preserve"> </w:t>
      </w:r>
    </w:p>
    <w:p w14:paraId="716A6A07" w14:textId="77777777" w:rsidR="00F84FE9" w:rsidRDefault="00F84FE9" w:rsidP="00F84FE9">
      <w:r w:rsidRPr="003C5F70">
        <w:rPr>
          <w:b/>
        </w:rPr>
        <w:t>Key Carbon-Transforming Processes:</w:t>
      </w:r>
      <w:r w:rsidRPr="003C5F70">
        <w:t xml:space="preserve"> Combustion, Photosynthesis, Fossil Fuel Formation, Cellular Respiration</w:t>
      </w:r>
    </w:p>
    <w:p w14:paraId="638193B2" w14:textId="77777777" w:rsidR="005863D3" w:rsidRPr="00D438F2" w:rsidRDefault="00AB0FAB" w:rsidP="00B71E67">
      <w:pPr>
        <w:pStyle w:val="Heading3"/>
        <w:rPr>
          <w:rFonts w:eastAsia="Calibri"/>
        </w:rPr>
      </w:pPr>
      <w:r>
        <w:t xml:space="preserve">Content Boundaries and Extensions </w:t>
      </w:r>
      <w:r w:rsidRPr="00B71E67">
        <w:rPr>
          <w:color w:val="FF0000"/>
        </w:rPr>
        <w:t>(accordion)</w:t>
      </w:r>
    </w:p>
    <w:p w14:paraId="0700C17A" w14:textId="677AE5A3" w:rsidR="00242D7E" w:rsidRDefault="00AB0FAB" w:rsidP="0048681E">
      <w:pPr>
        <w:pStyle w:val="standard"/>
        <w:rPr>
          <w:kern w:val="28"/>
          <w:sz w:val="36"/>
        </w:rPr>
      </w:pPr>
      <w:r w:rsidRPr="00007305">
        <w:rPr>
          <w:rFonts w:eastAsia="Calibri"/>
          <w:color w:val="FF0000"/>
        </w:rPr>
        <w:t>[This could be a place to note deliberately omitted details and simplifications, referring to the content simplifications document if necessary, as well as suggested extensions or additional readings (with more details in the Activity pages).]</w:t>
      </w:r>
      <w:bookmarkStart w:id="2" w:name="_Toc262383100"/>
    </w:p>
    <w:bookmarkEnd w:id="1"/>
    <w:bookmarkEnd w:id="2"/>
    <w:p w14:paraId="1B284F02" w14:textId="2FA9CD28" w:rsidR="00F84FE9" w:rsidRDefault="00F84FE9">
      <w:pPr>
        <w:spacing w:after="0"/>
      </w:pPr>
      <w:r>
        <w:br w:type="page"/>
      </w:r>
    </w:p>
    <w:p w14:paraId="3A489B8C" w14:textId="23FDA96B" w:rsidR="00F84FE9" w:rsidRDefault="00F84FE9" w:rsidP="00F84FE9">
      <w:pPr>
        <w:pStyle w:val="Heading1"/>
      </w:pPr>
      <w:r w:rsidRPr="00D438F2">
        <w:lastRenderedPageBreak/>
        <w:t>Activity</w:t>
      </w:r>
      <w:r>
        <w:t xml:space="preserve"> 6.</w:t>
      </w:r>
      <w:r w:rsidR="00800FC7">
        <w:t>1</w:t>
      </w:r>
      <w:r>
        <w:t>: Using Models to Predict Future Conditions (50 min)</w:t>
      </w:r>
    </w:p>
    <w:p w14:paraId="0E84123E" w14:textId="77777777" w:rsidR="00F84FE9" w:rsidRDefault="00F84FE9" w:rsidP="00F84FE9">
      <w:pPr>
        <w:pStyle w:val="Heading2"/>
      </w:pPr>
      <w:r>
        <w:rPr>
          <w:color w:val="FF0000"/>
        </w:rPr>
        <w:t>Tab 1:</w:t>
      </w:r>
      <w:r>
        <w:t xml:space="preserve"> Overview and Preparation</w:t>
      </w:r>
    </w:p>
    <w:p w14:paraId="7BBC99D4" w14:textId="77777777" w:rsidR="00F84FE9" w:rsidRPr="002B5F20" w:rsidRDefault="00F84FE9" w:rsidP="00F84FE9">
      <w:pPr>
        <w:pStyle w:val="Heading3"/>
      </w:pPr>
      <w:r>
        <w:t>Target Student Performance</w:t>
      </w:r>
    </w:p>
    <w:p w14:paraId="55E5A8E3" w14:textId="668CE494" w:rsidR="0091284F" w:rsidRPr="0091284F" w:rsidRDefault="0091284F" w:rsidP="0091284F">
      <w:r w:rsidRPr="003C5F70">
        <w:t xml:space="preserve">Students </w:t>
      </w:r>
      <w:r>
        <w:t>use the online Very, Very Simple Climate Model to make predictions about future atmospheric CO</w:t>
      </w:r>
      <w:r w:rsidRPr="00080C7C">
        <w:rPr>
          <w:vertAlign w:val="subscript"/>
        </w:rPr>
        <w:t>2</w:t>
      </w:r>
      <w:r>
        <w:t xml:space="preserve"> concentrations and global temperatures based on CO</w:t>
      </w:r>
      <w:r w:rsidRPr="00080C7C">
        <w:rPr>
          <w:vertAlign w:val="subscript"/>
        </w:rPr>
        <w:t>2</w:t>
      </w:r>
      <w:r>
        <w:t xml:space="preserve"> emissions scenarios.</w:t>
      </w:r>
    </w:p>
    <w:p w14:paraId="297F9085" w14:textId="77777777" w:rsidR="00F84FE9" w:rsidRPr="00D438F2" w:rsidRDefault="00F84FE9" w:rsidP="00F84FE9">
      <w:pPr>
        <w:pStyle w:val="Heading3"/>
      </w:pPr>
      <w:r w:rsidRPr="00D438F2">
        <w:t>Resources Provided</w:t>
      </w:r>
    </w:p>
    <w:p w14:paraId="27600C67" w14:textId="5559441D" w:rsidR="00DC7C43" w:rsidRDefault="00DC7C43" w:rsidP="000A0875">
      <w:pPr>
        <w:pStyle w:val="ListParagraph"/>
        <w:numPr>
          <w:ilvl w:val="0"/>
          <w:numId w:val="12"/>
        </w:numPr>
        <w:ind w:right="36"/>
        <w:rPr>
          <w:color w:val="0000FF"/>
        </w:rPr>
      </w:pPr>
      <w:r>
        <w:rPr>
          <w:color w:val="0000FF"/>
        </w:rPr>
        <w:t>6.</w:t>
      </w:r>
      <w:r w:rsidR="00800FC7">
        <w:rPr>
          <w:color w:val="0000FF"/>
        </w:rPr>
        <w:t>1</w:t>
      </w:r>
      <w:r w:rsidRPr="00A04BBA">
        <w:rPr>
          <w:color w:val="0000FF"/>
        </w:rPr>
        <w:t xml:space="preserve"> </w:t>
      </w:r>
      <w:r>
        <w:rPr>
          <w:color w:val="0000FF"/>
        </w:rPr>
        <w:t xml:space="preserve">Using Models to Predict Future Conditions Worksheet </w:t>
      </w:r>
      <w:r>
        <w:t>(1 per student)</w:t>
      </w:r>
    </w:p>
    <w:p w14:paraId="76F2191A" w14:textId="5C96E8FF" w:rsidR="00F84FE9" w:rsidRPr="00DC7C43" w:rsidRDefault="00DC7C43" w:rsidP="000A0875">
      <w:pPr>
        <w:pStyle w:val="ListParagraph"/>
        <w:numPr>
          <w:ilvl w:val="0"/>
          <w:numId w:val="12"/>
        </w:numPr>
        <w:ind w:right="36"/>
        <w:rPr>
          <w:color w:val="7030A0"/>
        </w:rPr>
      </w:pPr>
      <w:r w:rsidRPr="00DC7C43">
        <w:rPr>
          <w:color w:val="7030A0"/>
        </w:rPr>
        <w:t>6.</w:t>
      </w:r>
      <w:r w:rsidR="00800FC7">
        <w:rPr>
          <w:color w:val="7030A0"/>
        </w:rPr>
        <w:t>1</w:t>
      </w:r>
      <w:r w:rsidRPr="00DC7C43">
        <w:rPr>
          <w:color w:val="7030A0"/>
        </w:rPr>
        <w:t xml:space="preserve"> Grading Using Models to Predict Future Conditions Worksheet</w:t>
      </w:r>
    </w:p>
    <w:p w14:paraId="40B9F04F" w14:textId="77777777" w:rsidR="00F84FE9" w:rsidRPr="00D438F2" w:rsidRDefault="00F84FE9" w:rsidP="00F84FE9">
      <w:pPr>
        <w:pStyle w:val="Heading3"/>
      </w:pPr>
      <w:r w:rsidRPr="00D438F2">
        <w:t>Setup</w:t>
      </w:r>
    </w:p>
    <w:p w14:paraId="150EE8BA" w14:textId="77777777" w:rsidR="00DC7C43" w:rsidRPr="0021605D" w:rsidRDefault="00DC7C43" w:rsidP="00DC7C43">
      <w:r w:rsidRPr="0021605D">
        <w:t xml:space="preserve">Prepare a computer with a projector to display the model at </w:t>
      </w:r>
      <w:hyperlink r:id="rId9" w:history="1">
        <w:r w:rsidRPr="0021605D">
          <w:rPr>
            <w:rStyle w:val="Hyperlink"/>
          </w:rPr>
          <w:t>http://scied.ucar.edu/simple-climate-model</w:t>
        </w:r>
      </w:hyperlink>
    </w:p>
    <w:p w14:paraId="43CEB22B" w14:textId="77777777" w:rsidR="00F84FE9" w:rsidRPr="00CD686F" w:rsidRDefault="00F84FE9" w:rsidP="00F84FE9">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5000" w:type="pct"/>
        <w:tblLook w:val="04A0" w:firstRow="1" w:lastRow="0" w:firstColumn="1" w:lastColumn="0" w:noHBand="0" w:noVBand="1"/>
      </w:tblPr>
      <w:tblGrid>
        <w:gridCol w:w="9350"/>
      </w:tblGrid>
      <w:tr w:rsidR="00DC7C43" w:rsidRPr="003C5F70" w14:paraId="5D600745" w14:textId="77777777" w:rsidTr="0040144F">
        <w:tc>
          <w:tcPr>
            <w:tcW w:w="5000" w:type="pct"/>
          </w:tcPr>
          <w:p w14:paraId="0617128F" w14:textId="77777777" w:rsidR="00DC7C43" w:rsidRPr="00080C7C" w:rsidRDefault="00DC7C43" w:rsidP="000A0875">
            <w:pPr>
              <w:pStyle w:val="ListParagraph"/>
              <w:numPr>
                <w:ilvl w:val="0"/>
                <w:numId w:val="13"/>
              </w:numPr>
              <w:contextualSpacing w:val="0"/>
              <w:rPr>
                <w:b/>
                <w:bCs/>
              </w:rPr>
            </w:pPr>
            <w:r w:rsidRPr="00080C7C">
              <w:rPr>
                <w:b/>
                <w:bCs/>
              </w:rPr>
              <w:t>Introduce the Very, Very Simple Climate model.</w:t>
            </w:r>
          </w:p>
          <w:p w14:paraId="3E2FAF52" w14:textId="77777777" w:rsidR="00DC7C43" w:rsidRDefault="00DC7C43" w:rsidP="0040144F">
            <w:pPr>
              <w:pStyle w:val="ListParagraph"/>
              <w:ind w:left="0"/>
              <w:contextualSpacing w:val="0"/>
            </w:pPr>
            <w:r>
              <w:t>Use a projector to display the Very, Very Simple Climate model at</w:t>
            </w:r>
            <w:r w:rsidRPr="00080C7C">
              <w:t xml:space="preserve"> </w:t>
            </w:r>
            <w:hyperlink r:id="rId10" w:history="1">
              <w:r w:rsidRPr="00080C7C">
                <w:rPr>
                  <w:rStyle w:val="Hyperlink"/>
                </w:rPr>
                <w:t>http://scied.ucar.edu/simple-climate-model</w:t>
              </w:r>
            </w:hyperlink>
            <w:r w:rsidRPr="00080C7C">
              <w:t xml:space="preserve">. </w:t>
            </w:r>
          </w:p>
          <w:p w14:paraId="4665BF8B" w14:textId="77777777" w:rsidR="00DC7C43" w:rsidRDefault="00DC7C43" w:rsidP="000A0875">
            <w:pPr>
              <w:pStyle w:val="ListParagraph"/>
              <w:numPr>
                <w:ilvl w:val="0"/>
                <w:numId w:val="14"/>
              </w:numPr>
              <w:spacing w:after="0"/>
              <w:ind w:left="429"/>
              <w:contextualSpacing w:val="0"/>
            </w:pPr>
            <w:r>
              <w:t xml:space="preserve">Tell students that </w:t>
            </w:r>
            <w:r w:rsidRPr="001E4996">
              <w:rPr>
                <w:i/>
              </w:rPr>
              <w:t>in this model, average global temperature is determined entirely by the amount of CO</w:t>
            </w:r>
            <w:r w:rsidRPr="001E4996">
              <w:rPr>
                <w:i/>
                <w:vertAlign w:val="subscript"/>
              </w:rPr>
              <w:t>2</w:t>
            </w:r>
            <w:r w:rsidRPr="001E4996">
              <w:rPr>
                <w:i/>
              </w:rPr>
              <w:t xml:space="preserve"> in the atmosphere and its effect on temperature (the greenhouse effect). The model is based on the simple mathematical relationship between atmospheric CO</w:t>
            </w:r>
            <w:r w:rsidRPr="001E4996">
              <w:rPr>
                <w:i/>
                <w:vertAlign w:val="subscript"/>
              </w:rPr>
              <w:t>2</w:t>
            </w:r>
            <w:r w:rsidRPr="001E4996">
              <w:rPr>
                <w:i/>
              </w:rPr>
              <w:t xml:space="preserve"> concentration and average global temperature, which states that temperature rises about 3</w:t>
            </w:r>
            <w:r w:rsidRPr="001E4996">
              <w:rPr>
                <w:b/>
                <w:i/>
                <w:color w:val="000000"/>
              </w:rPr>
              <w:t>°</w:t>
            </w:r>
            <w:r w:rsidRPr="001E4996">
              <w:rPr>
                <w:i/>
                <w:color w:val="000000"/>
              </w:rPr>
              <w:t>C</w:t>
            </w:r>
            <w:r w:rsidRPr="001E4996">
              <w:rPr>
                <w:b/>
                <w:i/>
                <w:color w:val="000000"/>
              </w:rPr>
              <w:t xml:space="preserve"> </w:t>
            </w:r>
            <w:r w:rsidRPr="001E4996">
              <w:rPr>
                <w:i/>
              </w:rPr>
              <w:t>each time atmospheric CO</w:t>
            </w:r>
            <w:r w:rsidRPr="001E4996">
              <w:rPr>
                <w:i/>
                <w:vertAlign w:val="subscript"/>
              </w:rPr>
              <w:t>2</w:t>
            </w:r>
            <w:r w:rsidRPr="001E4996">
              <w:rPr>
                <w:i/>
              </w:rPr>
              <w:t xml:space="preserve"> doubles.</w:t>
            </w:r>
          </w:p>
          <w:p w14:paraId="487220C5" w14:textId="77777777" w:rsidR="00DC7C43" w:rsidRPr="001E4996" w:rsidRDefault="00DC7C43" w:rsidP="000A0875">
            <w:pPr>
              <w:pStyle w:val="ListParagraph"/>
              <w:numPr>
                <w:ilvl w:val="0"/>
                <w:numId w:val="14"/>
              </w:numPr>
              <w:spacing w:after="0"/>
              <w:ind w:left="429"/>
              <w:contextualSpacing w:val="0"/>
              <w:rPr>
                <w:bCs/>
              </w:rPr>
            </w:pPr>
            <w:r w:rsidRPr="00080C7C">
              <w:t>Show students how to change the CO</w:t>
            </w:r>
            <w:r w:rsidRPr="001E4996">
              <w:rPr>
                <w:vertAlign w:val="subscript"/>
              </w:rPr>
              <w:t>2</w:t>
            </w:r>
            <w:r w:rsidRPr="00080C7C">
              <w:t xml:space="preserve"> emissions by moving the slider and demonstrate how to run the model by clicking “step forward” or “play” at the top.</w:t>
            </w:r>
          </w:p>
        </w:tc>
      </w:tr>
      <w:tr w:rsidR="00DC7C43" w:rsidRPr="003C5F70" w14:paraId="480F25DD" w14:textId="77777777" w:rsidTr="0040144F">
        <w:tc>
          <w:tcPr>
            <w:tcW w:w="5000" w:type="pct"/>
          </w:tcPr>
          <w:p w14:paraId="4803DCE0" w14:textId="77777777" w:rsidR="00DC7C43" w:rsidRDefault="00DC7C43" w:rsidP="0040144F">
            <w:pPr>
              <w:rPr>
                <w:b/>
                <w:bCs/>
              </w:rPr>
            </w:pPr>
            <w:r>
              <w:rPr>
                <w:b/>
                <w:bCs/>
              </w:rPr>
              <w:t xml:space="preserve">2. Use the </w:t>
            </w:r>
            <w:r w:rsidRPr="008B4296">
              <w:rPr>
                <w:b/>
                <w:bCs/>
              </w:rPr>
              <w:t>Worksheet</w:t>
            </w:r>
            <w:r>
              <w:rPr>
                <w:b/>
                <w:bCs/>
              </w:rPr>
              <w:t xml:space="preserve"> to work through the first scenario.</w:t>
            </w:r>
          </w:p>
          <w:p w14:paraId="573D4C0C" w14:textId="24755E06" w:rsidR="00DC7C43" w:rsidRDefault="00DC7C43" w:rsidP="0040144F">
            <w:pPr>
              <w:rPr>
                <w:bCs/>
              </w:rPr>
            </w:pPr>
            <w:r>
              <w:rPr>
                <w:bCs/>
              </w:rPr>
              <w:t xml:space="preserve">Pass out the </w:t>
            </w:r>
            <w:r w:rsidRPr="008B4296">
              <w:rPr>
                <w:bCs/>
                <w:color w:val="0000FF"/>
              </w:rPr>
              <w:t>6.</w:t>
            </w:r>
            <w:r w:rsidR="00800FC7">
              <w:rPr>
                <w:bCs/>
                <w:color w:val="0000FF"/>
              </w:rPr>
              <w:t>1</w:t>
            </w:r>
            <w:r w:rsidRPr="008B4296">
              <w:rPr>
                <w:bCs/>
                <w:color w:val="0000FF"/>
              </w:rPr>
              <w:t xml:space="preserve"> Using Models to Predict Future Conditions Worksheet</w:t>
            </w:r>
            <w:r>
              <w:rPr>
                <w:bCs/>
              </w:rPr>
              <w:t xml:space="preserve"> and read scenario #1 out loud to the class. </w:t>
            </w:r>
          </w:p>
          <w:p w14:paraId="659B5DEB" w14:textId="77777777" w:rsidR="00DC7C43" w:rsidRPr="001E4996" w:rsidRDefault="00DC7C43" w:rsidP="000A0875">
            <w:pPr>
              <w:pStyle w:val="ListParagraph"/>
              <w:numPr>
                <w:ilvl w:val="0"/>
                <w:numId w:val="15"/>
              </w:numPr>
              <w:ind w:left="429"/>
              <w:rPr>
                <w:b/>
                <w:bCs/>
              </w:rPr>
            </w:pPr>
            <w:r w:rsidRPr="001E4996">
              <w:rPr>
                <w:bCs/>
              </w:rPr>
              <w:t>Ask students to predict what will happen to atmospheric CO</w:t>
            </w:r>
            <w:r w:rsidRPr="001E4996">
              <w:rPr>
                <w:bCs/>
                <w:vertAlign w:val="subscript"/>
              </w:rPr>
              <w:t>2</w:t>
            </w:r>
            <w:r w:rsidRPr="001E4996">
              <w:rPr>
                <w:bCs/>
              </w:rPr>
              <w:t xml:space="preserve"> concentrations and temperature if CO</w:t>
            </w:r>
            <w:r w:rsidRPr="001E4996">
              <w:rPr>
                <w:bCs/>
                <w:vertAlign w:val="subscript"/>
              </w:rPr>
              <w:t>2</w:t>
            </w:r>
            <w:r w:rsidRPr="001E4996">
              <w:rPr>
                <w:bCs/>
              </w:rPr>
              <w:t xml:space="preserve"> emissions remain constant at 10 </w:t>
            </w:r>
            <w:proofErr w:type="spellStart"/>
            <w:r w:rsidRPr="001E4996">
              <w:rPr>
                <w:bCs/>
              </w:rPr>
              <w:t>GtC</w:t>
            </w:r>
            <w:proofErr w:type="spellEnd"/>
            <w:r w:rsidRPr="001E4996">
              <w:rPr>
                <w:bCs/>
              </w:rPr>
              <w:t>/</w:t>
            </w:r>
            <w:proofErr w:type="spellStart"/>
            <w:r w:rsidRPr="001E4996">
              <w:rPr>
                <w:bCs/>
              </w:rPr>
              <w:t>yr</w:t>
            </w:r>
            <w:proofErr w:type="spellEnd"/>
            <w:r w:rsidRPr="001E4996">
              <w:rPr>
                <w:bCs/>
              </w:rPr>
              <w:t xml:space="preserve"> by drawing the corresponding lines on their graph for question 1.</w:t>
            </w:r>
          </w:p>
          <w:p w14:paraId="146F005A" w14:textId="77777777" w:rsidR="00DC7C43" w:rsidRPr="001E4996" w:rsidRDefault="00DC7C43" w:rsidP="000A0875">
            <w:pPr>
              <w:pStyle w:val="ListParagraph"/>
              <w:numPr>
                <w:ilvl w:val="0"/>
                <w:numId w:val="15"/>
              </w:numPr>
              <w:ind w:left="429"/>
              <w:rPr>
                <w:b/>
                <w:bCs/>
              </w:rPr>
            </w:pPr>
            <w:r>
              <w:rPr>
                <w:bCs/>
              </w:rPr>
              <w:t>Have a few students to share their predictions and reasoning with the class. You may wish to have them draw their predictions on the board.</w:t>
            </w:r>
          </w:p>
          <w:p w14:paraId="016D3977" w14:textId="21FB6E0A" w:rsidR="00DC7C43" w:rsidRPr="001E4996" w:rsidRDefault="00DC7C43" w:rsidP="000A0875">
            <w:pPr>
              <w:pStyle w:val="ListParagraph"/>
              <w:numPr>
                <w:ilvl w:val="0"/>
                <w:numId w:val="15"/>
              </w:numPr>
              <w:ind w:left="429"/>
              <w:rPr>
                <w:b/>
                <w:bCs/>
              </w:rPr>
            </w:pPr>
            <w:r>
              <w:rPr>
                <w:bCs/>
              </w:rPr>
              <w:t>After making predictions</w:t>
            </w:r>
            <w:r w:rsidR="00EB26F4">
              <w:rPr>
                <w:bCs/>
              </w:rPr>
              <w:t>,</w:t>
            </w:r>
            <w:r>
              <w:rPr>
                <w:bCs/>
              </w:rPr>
              <w:t xml:space="preserve"> s</w:t>
            </w:r>
            <w:r w:rsidRPr="001E4996">
              <w:rPr>
                <w:bCs/>
              </w:rPr>
              <w:t xml:space="preserve">tudents </w:t>
            </w:r>
            <w:r>
              <w:rPr>
                <w:bCs/>
              </w:rPr>
              <w:t>should run the simulation and answer questions 3-7 with a partner.</w:t>
            </w:r>
          </w:p>
          <w:p w14:paraId="5642499E" w14:textId="77777777" w:rsidR="00DC7C43" w:rsidRPr="00D97C43" w:rsidRDefault="00DC7C43" w:rsidP="000A0875">
            <w:pPr>
              <w:pStyle w:val="ListParagraph"/>
              <w:numPr>
                <w:ilvl w:val="0"/>
                <w:numId w:val="15"/>
              </w:numPr>
              <w:ind w:left="429"/>
              <w:rPr>
                <w:b/>
                <w:bCs/>
              </w:rPr>
            </w:pPr>
            <w:r>
              <w:rPr>
                <w:bCs/>
              </w:rPr>
              <w:t xml:space="preserve">Discuss the results of scenario #1 with the class. </w:t>
            </w:r>
            <w:r w:rsidRPr="001E4996">
              <w:rPr>
                <w:bCs/>
              </w:rPr>
              <w:t>It is important that students see that even when CO</w:t>
            </w:r>
            <w:r w:rsidRPr="001E4996">
              <w:rPr>
                <w:bCs/>
                <w:vertAlign w:val="subscript"/>
              </w:rPr>
              <w:t>2</w:t>
            </w:r>
            <w:r w:rsidRPr="001E4996">
              <w:rPr>
                <w:bCs/>
              </w:rPr>
              <w:t xml:space="preserve"> emissions stay constant, the concentration of atmospheric CO</w:t>
            </w:r>
            <w:r w:rsidRPr="001E4996">
              <w:rPr>
                <w:bCs/>
                <w:vertAlign w:val="subscript"/>
              </w:rPr>
              <w:t>2</w:t>
            </w:r>
            <w:r w:rsidRPr="001E4996">
              <w:rPr>
                <w:bCs/>
              </w:rPr>
              <w:t xml:space="preserve"> continues to increase and thus temperature continues to increase. This is surprising for many students because they often fail to distinguish between emissions (the CO</w:t>
            </w:r>
            <w:r w:rsidRPr="001E4996">
              <w:rPr>
                <w:bCs/>
                <w:vertAlign w:val="subscript"/>
              </w:rPr>
              <w:t>2</w:t>
            </w:r>
            <w:r w:rsidRPr="001E4996">
              <w:rPr>
                <w:bCs/>
              </w:rPr>
              <w:t xml:space="preserve"> flux) and atmospheric CO</w:t>
            </w:r>
            <w:r w:rsidRPr="001E4996">
              <w:rPr>
                <w:bCs/>
                <w:vertAlign w:val="subscript"/>
              </w:rPr>
              <w:t>2</w:t>
            </w:r>
            <w:r w:rsidRPr="001E4996">
              <w:rPr>
                <w:bCs/>
              </w:rPr>
              <w:t xml:space="preserve"> (the pool).</w:t>
            </w:r>
          </w:p>
        </w:tc>
      </w:tr>
      <w:tr w:rsidR="00DC7C43" w:rsidRPr="003C5F70" w14:paraId="21CADCBF" w14:textId="77777777" w:rsidTr="0040144F">
        <w:tc>
          <w:tcPr>
            <w:tcW w:w="5000" w:type="pct"/>
          </w:tcPr>
          <w:p w14:paraId="082C7112" w14:textId="77777777" w:rsidR="00DC7C43" w:rsidRPr="00EB26F4" w:rsidRDefault="00DC7C43" w:rsidP="00EB26F4">
            <w:pPr>
              <w:rPr>
                <w:b/>
                <w:bCs/>
              </w:rPr>
            </w:pPr>
            <w:r w:rsidRPr="00EB26F4">
              <w:rPr>
                <w:b/>
                <w:bCs/>
              </w:rPr>
              <w:t>3. Students complete scenario #2 on the worksheet.</w:t>
            </w:r>
          </w:p>
          <w:p w14:paraId="2BFA7497" w14:textId="77777777" w:rsidR="00DC7C43" w:rsidRDefault="00DC7C43" w:rsidP="0040144F">
            <w:pPr>
              <w:pStyle w:val="ListParagraph"/>
              <w:ind w:left="339" w:hanging="339"/>
              <w:contextualSpacing w:val="0"/>
              <w:rPr>
                <w:bCs/>
              </w:rPr>
            </w:pPr>
            <w:r>
              <w:rPr>
                <w:bCs/>
              </w:rPr>
              <w:t>Read scenario #2 out loud to the class.</w:t>
            </w:r>
          </w:p>
          <w:p w14:paraId="42578F69" w14:textId="77777777" w:rsidR="00DC7C43" w:rsidRPr="00913FF2" w:rsidRDefault="00DC7C43" w:rsidP="000A0875">
            <w:pPr>
              <w:pStyle w:val="ListParagraph"/>
              <w:numPr>
                <w:ilvl w:val="0"/>
                <w:numId w:val="15"/>
              </w:numPr>
              <w:ind w:left="429" w:hanging="339"/>
              <w:rPr>
                <w:b/>
                <w:bCs/>
              </w:rPr>
            </w:pPr>
            <w:r w:rsidRPr="00913FF2">
              <w:rPr>
                <w:bCs/>
              </w:rPr>
              <w:lastRenderedPageBreak/>
              <w:t>Ask students to predict what will happen to atmospheric CO</w:t>
            </w:r>
            <w:r w:rsidRPr="00913FF2">
              <w:rPr>
                <w:bCs/>
                <w:vertAlign w:val="subscript"/>
              </w:rPr>
              <w:t>2</w:t>
            </w:r>
            <w:r w:rsidRPr="00913FF2">
              <w:rPr>
                <w:bCs/>
              </w:rPr>
              <w:t xml:space="preserve"> concentrations and temperature if CO</w:t>
            </w:r>
            <w:r w:rsidRPr="00913FF2">
              <w:rPr>
                <w:bCs/>
                <w:vertAlign w:val="subscript"/>
              </w:rPr>
              <w:t>2</w:t>
            </w:r>
            <w:r w:rsidRPr="00913FF2">
              <w:rPr>
                <w:bCs/>
              </w:rPr>
              <w:t xml:space="preserve"> emissions </w:t>
            </w:r>
            <w:r>
              <w:rPr>
                <w:bCs/>
              </w:rPr>
              <w:t>continue to increase as shown on the graph. They should draw lines for CO</w:t>
            </w:r>
            <w:r w:rsidRPr="001E4996">
              <w:rPr>
                <w:bCs/>
                <w:vertAlign w:val="subscript"/>
              </w:rPr>
              <w:t>2</w:t>
            </w:r>
            <w:r>
              <w:rPr>
                <w:bCs/>
              </w:rPr>
              <w:t xml:space="preserve"> concentration and temperature on the graph to show their predictions.</w:t>
            </w:r>
          </w:p>
          <w:p w14:paraId="34257EB8" w14:textId="77777777" w:rsidR="00DC7C43" w:rsidRPr="00913FF2" w:rsidRDefault="00DC7C43" w:rsidP="000A0875">
            <w:pPr>
              <w:pStyle w:val="ListParagraph"/>
              <w:numPr>
                <w:ilvl w:val="0"/>
                <w:numId w:val="15"/>
              </w:numPr>
              <w:ind w:left="429" w:hanging="339"/>
              <w:rPr>
                <w:b/>
                <w:bCs/>
              </w:rPr>
            </w:pPr>
            <w:r>
              <w:rPr>
                <w:bCs/>
              </w:rPr>
              <w:t>Have a few students to share their predictions and reasoning with the class. You may wish to have them draw their predictions on the board.</w:t>
            </w:r>
          </w:p>
          <w:p w14:paraId="1D7B2EF0" w14:textId="77777777" w:rsidR="00DC7C43" w:rsidRDefault="00DC7C43" w:rsidP="000A0875">
            <w:pPr>
              <w:pStyle w:val="ListParagraph"/>
              <w:numPr>
                <w:ilvl w:val="0"/>
                <w:numId w:val="15"/>
              </w:numPr>
              <w:ind w:left="429" w:hanging="339"/>
              <w:rPr>
                <w:b/>
                <w:bCs/>
              </w:rPr>
            </w:pPr>
            <w:r>
              <w:rPr>
                <w:bCs/>
              </w:rPr>
              <w:t xml:space="preserve">After making predictions </w:t>
            </w:r>
            <w:r w:rsidRPr="00913FF2">
              <w:rPr>
                <w:bCs/>
              </w:rPr>
              <w:t xml:space="preserve">students </w:t>
            </w:r>
            <w:r>
              <w:rPr>
                <w:bCs/>
              </w:rPr>
              <w:t>should run the simulation and answer questions 10-13 with a partner.</w:t>
            </w:r>
          </w:p>
          <w:p w14:paraId="19C47BB7" w14:textId="77777777" w:rsidR="00DC7C43" w:rsidRPr="001E4996" w:rsidRDefault="00DC7C43" w:rsidP="000A0875">
            <w:pPr>
              <w:pStyle w:val="ListParagraph"/>
              <w:numPr>
                <w:ilvl w:val="0"/>
                <w:numId w:val="15"/>
              </w:numPr>
              <w:ind w:left="429" w:hanging="339"/>
              <w:rPr>
                <w:b/>
                <w:bCs/>
              </w:rPr>
            </w:pPr>
            <w:r w:rsidRPr="009C64CF">
              <w:rPr>
                <w:bCs/>
              </w:rPr>
              <w:t>Di</w:t>
            </w:r>
            <w:r>
              <w:rPr>
                <w:bCs/>
              </w:rPr>
              <w:t>scuss the results of scenario #2</w:t>
            </w:r>
            <w:r w:rsidRPr="009C64CF">
              <w:rPr>
                <w:bCs/>
              </w:rPr>
              <w:t xml:space="preserve"> with the class. Students should see that increasing CO</w:t>
            </w:r>
            <w:r w:rsidRPr="001E4996">
              <w:rPr>
                <w:bCs/>
                <w:vertAlign w:val="subscript"/>
              </w:rPr>
              <w:t>2</w:t>
            </w:r>
            <w:r w:rsidRPr="009C64CF">
              <w:rPr>
                <w:bCs/>
              </w:rPr>
              <w:t xml:space="preserve"> emissions causes atmospheric CO</w:t>
            </w:r>
            <w:r w:rsidRPr="001E4996">
              <w:rPr>
                <w:bCs/>
                <w:vertAlign w:val="subscript"/>
              </w:rPr>
              <w:t>2</w:t>
            </w:r>
            <w:r w:rsidRPr="009C64CF">
              <w:rPr>
                <w:bCs/>
              </w:rPr>
              <w:t xml:space="preserve"> and global temperatures to increase at a faster rate and reach higher maximums by the end of the century</w:t>
            </w:r>
            <w:r>
              <w:rPr>
                <w:bCs/>
              </w:rPr>
              <w:t xml:space="preserve"> than in scenario #1.</w:t>
            </w:r>
          </w:p>
        </w:tc>
      </w:tr>
      <w:tr w:rsidR="00DC7C43" w:rsidRPr="003C5F70" w14:paraId="7C47BACA" w14:textId="77777777" w:rsidTr="0040144F">
        <w:tc>
          <w:tcPr>
            <w:tcW w:w="5000" w:type="pct"/>
          </w:tcPr>
          <w:p w14:paraId="7E8346E0" w14:textId="77777777" w:rsidR="00DC7C43" w:rsidRPr="008C34D2" w:rsidRDefault="00DC7C43" w:rsidP="0040144F">
            <w:pPr>
              <w:keepNext/>
              <w:keepLines/>
              <w:outlineLvl w:val="3"/>
              <w:rPr>
                <w:b/>
                <w:bCs/>
              </w:rPr>
            </w:pPr>
            <w:r>
              <w:rPr>
                <w:b/>
                <w:bCs/>
              </w:rPr>
              <w:lastRenderedPageBreak/>
              <w:t xml:space="preserve">4. </w:t>
            </w:r>
            <w:r w:rsidRPr="008C34D2">
              <w:rPr>
                <w:b/>
                <w:bCs/>
              </w:rPr>
              <w:t>Students develop a strategy for limiting climate change using the model.</w:t>
            </w:r>
          </w:p>
          <w:p w14:paraId="0D43081F" w14:textId="77777777" w:rsidR="00DC7C43" w:rsidRDefault="00DC7C43" w:rsidP="0040144F">
            <w:pPr>
              <w:pStyle w:val="ListParagraph"/>
              <w:ind w:left="0"/>
              <w:contextualSpacing w:val="0"/>
              <w:rPr>
                <w:bCs/>
              </w:rPr>
            </w:pPr>
            <w:r>
              <w:rPr>
                <w:bCs/>
              </w:rPr>
              <w:t>Read the directions to the “Limiting climate change” section of the worksheet aloud.</w:t>
            </w:r>
          </w:p>
          <w:p w14:paraId="5F9B53C5" w14:textId="77777777" w:rsidR="00DC7C43" w:rsidRDefault="00DC7C43" w:rsidP="000A0875">
            <w:pPr>
              <w:pStyle w:val="ListParagraph"/>
              <w:numPr>
                <w:ilvl w:val="0"/>
                <w:numId w:val="10"/>
              </w:numPr>
              <w:ind w:left="429"/>
              <w:rPr>
                <w:bCs/>
              </w:rPr>
            </w:pPr>
            <w:r>
              <w:rPr>
                <w:bCs/>
              </w:rPr>
              <w:t xml:space="preserve">Check to be sure that students are able to find the box “Show Warming Limit Targets” on the model in order to get the lines for the pre-industrial average temperature and 2°C recommended warming limit to appear on the graph. </w:t>
            </w:r>
          </w:p>
          <w:p w14:paraId="64E9837B" w14:textId="77777777" w:rsidR="00DC7C43" w:rsidRDefault="00DC7C43" w:rsidP="000A0875">
            <w:pPr>
              <w:pStyle w:val="ListParagraph"/>
              <w:numPr>
                <w:ilvl w:val="0"/>
                <w:numId w:val="10"/>
              </w:numPr>
              <w:ind w:left="429"/>
              <w:rPr>
                <w:bCs/>
              </w:rPr>
            </w:pPr>
            <w:r>
              <w:rPr>
                <w:bCs/>
              </w:rPr>
              <w:t>Remind students that drastic reductions in CO</w:t>
            </w:r>
            <w:r w:rsidRPr="001E4996">
              <w:rPr>
                <w:bCs/>
                <w:vertAlign w:val="subscript"/>
              </w:rPr>
              <w:t>2</w:t>
            </w:r>
            <w:r>
              <w:rPr>
                <w:bCs/>
              </w:rPr>
              <w:t xml:space="preserve"> emissions over a short period of time would be nearly impossible to accomplish given our current global society. In addition, remind students that the graph only shows predicted temperatures up to the year 2100, but that we wouldn’t want the temperature to increase more than 2°C even after that. They should keep in mind that the goal is to get the temperature to begin to level off well before the end of the century.</w:t>
            </w:r>
          </w:p>
          <w:p w14:paraId="6D65FA7F" w14:textId="77777777" w:rsidR="00DC7C43" w:rsidRDefault="00DC7C43" w:rsidP="000A0875">
            <w:pPr>
              <w:pStyle w:val="ListParagraph"/>
              <w:numPr>
                <w:ilvl w:val="0"/>
                <w:numId w:val="10"/>
              </w:numPr>
              <w:ind w:left="429"/>
              <w:rPr>
                <w:bCs/>
              </w:rPr>
            </w:pPr>
            <w:r>
              <w:rPr>
                <w:bCs/>
              </w:rPr>
              <w:t xml:space="preserve">Have </w:t>
            </w:r>
            <w:proofErr w:type="gramStart"/>
            <w:r>
              <w:rPr>
                <w:bCs/>
              </w:rPr>
              <w:t>students</w:t>
            </w:r>
            <w:proofErr w:type="gramEnd"/>
            <w:r>
              <w:rPr>
                <w:bCs/>
              </w:rPr>
              <w:t xml:space="preserve"> complete question 14 with a partner. They should indicate their results on the graph and explain their scenario in words.</w:t>
            </w:r>
          </w:p>
        </w:tc>
      </w:tr>
      <w:tr w:rsidR="00DC7C43" w:rsidRPr="003C5F70" w14:paraId="5FED4596" w14:textId="77777777" w:rsidTr="0040144F">
        <w:tc>
          <w:tcPr>
            <w:tcW w:w="5000" w:type="pct"/>
          </w:tcPr>
          <w:p w14:paraId="66D5E3DF" w14:textId="77777777" w:rsidR="00DC7C43" w:rsidRDefault="00DC7C43" w:rsidP="0040144F">
            <w:pPr>
              <w:pStyle w:val="ListParagraph"/>
              <w:ind w:left="0"/>
              <w:contextualSpacing w:val="0"/>
              <w:rPr>
                <w:b/>
                <w:bCs/>
              </w:rPr>
            </w:pPr>
            <w:r>
              <w:rPr>
                <w:b/>
                <w:bCs/>
              </w:rPr>
              <w:t>5. Students share their scenarios (emissions settings and results) with the class.</w:t>
            </w:r>
          </w:p>
          <w:p w14:paraId="3693D208" w14:textId="77777777" w:rsidR="00DC7C43" w:rsidRPr="001E4996" w:rsidRDefault="00DC7C43" w:rsidP="0040144F">
            <w:pPr>
              <w:pStyle w:val="ListParagraph"/>
              <w:keepNext/>
              <w:keepLines/>
              <w:spacing w:before="200"/>
              <w:ind w:left="0"/>
              <w:contextualSpacing w:val="0"/>
              <w:outlineLvl w:val="3"/>
              <w:rPr>
                <w:bCs/>
              </w:rPr>
            </w:pPr>
            <w:r>
              <w:rPr>
                <w:bCs/>
              </w:rPr>
              <w:t>Ask a few students to share their strategies for limiting warming to 2°C. It is important that students realize that CO</w:t>
            </w:r>
            <w:r w:rsidRPr="001E4996">
              <w:rPr>
                <w:bCs/>
                <w:vertAlign w:val="subscript"/>
              </w:rPr>
              <w:t>2</w:t>
            </w:r>
            <w:r>
              <w:rPr>
                <w:bCs/>
              </w:rPr>
              <w:t xml:space="preserve"> emissions must decrease if we hope to keep global temperature increases below the 2°C recommended warming limit. Discuss as a class how feasible their settings were. Check to make sure that they realize that drastic short-term reductions in CO</w:t>
            </w:r>
            <w:r w:rsidRPr="001E4996">
              <w:rPr>
                <w:bCs/>
                <w:vertAlign w:val="subscript"/>
              </w:rPr>
              <w:t>2</w:t>
            </w:r>
            <w:r>
              <w:rPr>
                <w:bCs/>
              </w:rPr>
              <w:t xml:space="preserve"> emissions or future emissions that are near zero would be virtually impossible given our current reliance on fossil fuels for everyday activities.</w:t>
            </w:r>
          </w:p>
        </w:tc>
      </w:tr>
      <w:tr w:rsidR="0061014E" w:rsidRPr="003C5F70" w14:paraId="484E8421" w14:textId="77777777" w:rsidTr="0040144F">
        <w:tc>
          <w:tcPr>
            <w:tcW w:w="5000" w:type="pct"/>
          </w:tcPr>
          <w:p w14:paraId="2E19A02B" w14:textId="0BAD8A7D" w:rsidR="0061014E" w:rsidRPr="0048681E" w:rsidRDefault="0061014E" w:rsidP="0048681E">
            <w:pPr>
              <w:pStyle w:val="ListParagraph"/>
              <w:numPr>
                <w:ilvl w:val="0"/>
                <w:numId w:val="35"/>
              </w:numPr>
              <w:ind w:left="333"/>
              <w:rPr>
                <w:b/>
              </w:rPr>
            </w:pPr>
            <w:r w:rsidRPr="0048681E">
              <w:rPr>
                <w:b/>
              </w:rPr>
              <w:t>Have students complete an exit ticket.</w:t>
            </w:r>
          </w:p>
          <w:p w14:paraId="0BA6A991" w14:textId="77777777" w:rsidR="0061014E" w:rsidRDefault="0061014E" w:rsidP="0061014E">
            <w:pPr>
              <w:pStyle w:val="ListParagraph"/>
              <w:numPr>
                <w:ilvl w:val="0"/>
                <w:numId w:val="36"/>
              </w:numPr>
              <w:ind w:left="333"/>
            </w:pPr>
            <w:r>
              <w:t xml:space="preserve">Conclusions: How much will humans need to reduce </w:t>
            </w:r>
            <w:r w:rsidRPr="007170E4">
              <w:t>CO</w:t>
            </w:r>
            <w:r w:rsidRPr="0061014E">
              <w:rPr>
                <w:vertAlign w:val="subscript"/>
              </w:rPr>
              <w:t xml:space="preserve">2 </w:t>
            </w:r>
            <w:r>
              <w:t>emissions to stabilize the Earth’s climate</w:t>
            </w:r>
            <w:r w:rsidRPr="00C000D6">
              <w:t>?</w:t>
            </w:r>
          </w:p>
          <w:p w14:paraId="240DB386" w14:textId="7D5D9EEB" w:rsidR="0061014E" w:rsidRPr="0061014E" w:rsidRDefault="0061014E" w:rsidP="0048681E">
            <w:pPr>
              <w:pStyle w:val="ListParagraph"/>
              <w:numPr>
                <w:ilvl w:val="0"/>
                <w:numId w:val="36"/>
              </w:numPr>
              <w:ind w:left="333"/>
            </w:pPr>
            <w:r>
              <w:t xml:space="preserve">Predictions: What could we do to change </w:t>
            </w:r>
            <w:r w:rsidRPr="007170E4">
              <w:t>CO</w:t>
            </w:r>
            <w:r w:rsidRPr="0061014E">
              <w:rPr>
                <w:vertAlign w:val="subscript"/>
              </w:rPr>
              <w:t>2</w:t>
            </w:r>
            <w:r>
              <w:t xml:space="preserve"> emissions?</w:t>
            </w:r>
          </w:p>
          <w:p w14:paraId="7AFF2BB9" w14:textId="3CACE170" w:rsidR="0061014E" w:rsidRDefault="0061014E" w:rsidP="0061014E">
            <w:pPr>
              <w:pStyle w:val="ListParagraph"/>
              <w:numPr>
                <w:ilvl w:val="0"/>
                <w:numId w:val="8"/>
              </w:numPr>
              <w:ind w:left="333"/>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17202C41" w14:textId="2A3D45FB" w:rsidR="0061014E" w:rsidRDefault="0061014E" w:rsidP="0048681E">
            <w:r>
              <w:t xml:space="preserve">The conclusions question will provide you with information about what your students are taking away from the activity. Student answers to the conclusions question can be used on the </w:t>
            </w:r>
            <w:r w:rsidRPr="00211E59">
              <w:rPr>
                <w:color w:val="00B050"/>
              </w:rPr>
              <w:t xml:space="preserve">Driving Question Board </w:t>
            </w:r>
            <w:r>
              <w:t>(if you are using one). The predictions question allows students to begin thinking about the next activity and allows you to assess their current ideas as you prepare for the next activity. Student answers to the predictions question can be used as a lead into the next activity.</w:t>
            </w:r>
          </w:p>
        </w:tc>
      </w:tr>
    </w:tbl>
    <w:p w14:paraId="1A52643F" w14:textId="77777777" w:rsidR="00F84FE9" w:rsidRPr="00D438F2" w:rsidRDefault="00F84FE9" w:rsidP="00F84FE9"/>
    <w:p w14:paraId="65DC8F83" w14:textId="77777777" w:rsidR="00F84FE9" w:rsidRPr="00D438F2" w:rsidRDefault="00F84FE9" w:rsidP="00F84FE9">
      <w:pPr>
        <w:pStyle w:val="Heading2"/>
      </w:pPr>
      <w:r>
        <w:rPr>
          <w:color w:val="FF0000"/>
        </w:rPr>
        <w:lastRenderedPageBreak/>
        <w:t xml:space="preserve">Tab 3: </w:t>
      </w:r>
      <w:r w:rsidRPr="00D438F2">
        <w:t>Assessment</w:t>
      </w:r>
    </w:p>
    <w:p w14:paraId="207E5222" w14:textId="77777777" w:rsidR="00DC7C43" w:rsidRPr="000D0BDC" w:rsidRDefault="00DC7C43" w:rsidP="00DC7C43">
      <w:r w:rsidRPr="001E4996">
        <w:t>Use students’ responses to the questions on the worksheet to assess their understanding of the effect of CO</w:t>
      </w:r>
      <w:r w:rsidRPr="001E4996">
        <w:rPr>
          <w:vertAlign w:val="subscript"/>
        </w:rPr>
        <w:t>2</w:t>
      </w:r>
      <w:r w:rsidRPr="001E4996">
        <w:t xml:space="preserve"> emissions on atmospheric CO</w:t>
      </w:r>
      <w:r w:rsidRPr="001E4996">
        <w:rPr>
          <w:vertAlign w:val="subscript"/>
        </w:rPr>
        <w:t>2</w:t>
      </w:r>
      <w:r w:rsidRPr="001E4996">
        <w:t xml:space="preserve"> and global temperatures.</w:t>
      </w:r>
    </w:p>
    <w:p w14:paraId="4E2C871C" w14:textId="77777777" w:rsidR="00F84FE9" w:rsidRDefault="00F84FE9" w:rsidP="00F84FE9">
      <w:pPr>
        <w:pStyle w:val="Heading2"/>
      </w:pPr>
      <w:r w:rsidRPr="00B517E1">
        <w:rPr>
          <w:color w:val="FF0000"/>
        </w:rPr>
        <w:t>Tab 4</w:t>
      </w:r>
      <w:r>
        <w:t>: Differentiation &amp;</w:t>
      </w:r>
      <w:r w:rsidRPr="00761F92">
        <w:t xml:space="preserve"> </w:t>
      </w:r>
      <w:r w:rsidRPr="00D438F2">
        <w:t>Extending the Learning</w:t>
      </w:r>
      <w:r>
        <w:t xml:space="preserve"> </w:t>
      </w:r>
    </w:p>
    <w:p w14:paraId="1D480C13" w14:textId="77777777" w:rsidR="00F84FE9" w:rsidRDefault="00F84FE9" w:rsidP="00F84FE9">
      <w:pPr>
        <w:pStyle w:val="Heading3"/>
        <w:rPr>
          <w:color w:val="FF0000"/>
        </w:rPr>
      </w:pPr>
      <w:r>
        <w:t xml:space="preserve">Differentiation </w:t>
      </w:r>
      <w:r>
        <w:rPr>
          <w:color w:val="FF0000"/>
        </w:rPr>
        <w:t>(Accordion)</w:t>
      </w:r>
    </w:p>
    <w:p w14:paraId="74834920" w14:textId="7F95F563" w:rsidR="00F84FE9" w:rsidRDefault="00AF6897" w:rsidP="00F84FE9">
      <w:pPr>
        <w:pStyle w:val="ListParagraph"/>
        <w:numPr>
          <w:ilvl w:val="0"/>
          <w:numId w:val="32"/>
        </w:numPr>
        <w:ind w:left="360"/>
      </w:pPr>
      <w:r>
        <w:t>Run the simulation and fill out the worksheet together as a class.</w:t>
      </w:r>
      <w:r w:rsidR="00DC5D36">
        <w:br/>
      </w:r>
    </w:p>
    <w:p w14:paraId="37297EF1" w14:textId="45A4C86C" w:rsidR="00AF6897" w:rsidRDefault="00AF6897" w:rsidP="0048681E">
      <w:pPr>
        <w:pStyle w:val="Heading3"/>
      </w:pPr>
      <w:r>
        <w:t xml:space="preserve">Modifications </w:t>
      </w:r>
      <w:r>
        <w:rPr>
          <w:color w:val="FF0000"/>
        </w:rPr>
        <w:t>(Accordion)</w:t>
      </w:r>
    </w:p>
    <w:p w14:paraId="6B995924" w14:textId="77777777" w:rsidR="00F84FE9" w:rsidRPr="00761F92" w:rsidRDefault="00F84FE9" w:rsidP="00F84FE9">
      <w:pPr>
        <w:pStyle w:val="Heading3"/>
      </w:pPr>
      <w:r w:rsidRPr="00D438F2">
        <w:t>Extending the Learning</w:t>
      </w:r>
      <w:r>
        <w:t xml:space="preserve"> </w:t>
      </w:r>
      <w:r>
        <w:rPr>
          <w:color w:val="FF0000"/>
        </w:rPr>
        <w:t>(Accordion)</w:t>
      </w:r>
    </w:p>
    <w:p w14:paraId="20303A12" w14:textId="1F7AFF11" w:rsidR="00F84FE9" w:rsidRDefault="00F84FE9">
      <w:pPr>
        <w:spacing w:after="0"/>
      </w:pPr>
    </w:p>
    <w:p w14:paraId="59ADDAAB" w14:textId="77777777" w:rsidR="0061014E" w:rsidRDefault="0061014E">
      <w:pPr>
        <w:spacing w:after="0"/>
        <w:rPr>
          <w:b/>
          <w:kern w:val="28"/>
          <w:sz w:val="36"/>
        </w:rPr>
      </w:pPr>
      <w:r>
        <w:br w:type="page"/>
      </w:r>
    </w:p>
    <w:p w14:paraId="38EAE4B8" w14:textId="5DA9B292" w:rsidR="00F84FE9" w:rsidRDefault="00F84FE9" w:rsidP="00F84FE9">
      <w:pPr>
        <w:pStyle w:val="Heading1"/>
      </w:pPr>
      <w:r w:rsidRPr="00D438F2">
        <w:lastRenderedPageBreak/>
        <w:t>Activity</w:t>
      </w:r>
      <w:r>
        <w:t xml:space="preserve"> </w:t>
      </w:r>
      <w:r w:rsidR="00A459CC">
        <w:t>6.</w:t>
      </w:r>
      <w:r w:rsidR="00800FC7">
        <w:t>2</w:t>
      </w:r>
      <w:r w:rsidR="00A459CC">
        <w:t>:</w:t>
      </w:r>
      <w:r>
        <w:t xml:space="preserve"> </w:t>
      </w:r>
      <w:r w:rsidR="00A459CC">
        <w:t>How Our Decisions Affect Earth’s Future</w:t>
      </w:r>
      <w:r>
        <w:t xml:space="preserve"> (30 min)</w:t>
      </w:r>
    </w:p>
    <w:p w14:paraId="26552B7B" w14:textId="77777777" w:rsidR="00F84FE9" w:rsidRDefault="00F84FE9" w:rsidP="00F84FE9">
      <w:pPr>
        <w:pStyle w:val="Heading2"/>
      </w:pPr>
      <w:r>
        <w:rPr>
          <w:color w:val="FF0000"/>
        </w:rPr>
        <w:t>Tab 1:</w:t>
      </w:r>
      <w:r>
        <w:t xml:space="preserve"> Overview and Preparation</w:t>
      </w:r>
    </w:p>
    <w:p w14:paraId="2C71CFD9" w14:textId="77777777" w:rsidR="00F84FE9" w:rsidRPr="002B5F20" w:rsidRDefault="00F84FE9" w:rsidP="00F84FE9">
      <w:pPr>
        <w:pStyle w:val="Heading3"/>
      </w:pPr>
      <w:r>
        <w:t>Target Student Performance</w:t>
      </w:r>
    </w:p>
    <w:p w14:paraId="486C8C94" w14:textId="0759E03D" w:rsidR="00A04921" w:rsidRPr="00A04921" w:rsidRDefault="00A04921" w:rsidP="00A04921">
      <w:r w:rsidRPr="003C5F70">
        <w:t>Students</w:t>
      </w:r>
      <w:r>
        <w:t xml:space="preserve"> use graphs of projections from computer models</w:t>
      </w:r>
      <w:r w:rsidRPr="003C5F70">
        <w:t xml:space="preserve"> </w:t>
      </w:r>
      <w:r>
        <w:t>to consider the impacts of increasing atmospheric CO</w:t>
      </w:r>
      <w:r w:rsidRPr="001E4996">
        <w:rPr>
          <w:vertAlign w:val="subscript"/>
        </w:rPr>
        <w:t>2</w:t>
      </w:r>
      <w:r>
        <w:t xml:space="preserve"> on Earth’s systems and on living things.</w:t>
      </w:r>
    </w:p>
    <w:p w14:paraId="52AF647E" w14:textId="77777777" w:rsidR="00F84FE9" w:rsidRPr="00D438F2" w:rsidRDefault="00F84FE9" w:rsidP="00F84FE9">
      <w:pPr>
        <w:pStyle w:val="Heading3"/>
      </w:pPr>
      <w:r w:rsidRPr="00D438F2">
        <w:t>Resources Provided</w:t>
      </w:r>
    </w:p>
    <w:p w14:paraId="6B8AB8DC" w14:textId="523474FD" w:rsidR="00A459CC" w:rsidRDefault="00A459CC" w:rsidP="000A0875">
      <w:pPr>
        <w:pStyle w:val="ListParagraph"/>
        <w:numPr>
          <w:ilvl w:val="0"/>
          <w:numId w:val="5"/>
        </w:numPr>
        <w:ind w:left="360" w:right="36"/>
        <w:rPr>
          <w:color w:val="0000FF"/>
        </w:rPr>
      </w:pPr>
      <w:r>
        <w:rPr>
          <w:color w:val="0000FF"/>
        </w:rPr>
        <w:t>6.</w:t>
      </w:r>
      <w:r w:rsidR="00800FC7">
        <w:rPr>
          <w:color w:val="0000FF"/>
        </w:rPr>
        <w:t>2</w:t>
      </w:r>
      <w:r w:rsidRPr="003C5F70">
        <w:rPr>
          <w:color w:val="0000FF"/>
        </w:rPr>
        <w:t xml:space="preserve"> </w:t>
      </w:r>
      <w:r>
        <w:rPr>
          <w:color w:val="0000FF"/>
        </w:rPr>
        <w:t>How Our Decisions Affect the Earth’s Future PPT</w:t>
      </w:r>
      <w:r w:rsidRPr="003C5F70">
        <w:rPr>
          <w:color w:val="0000FF"/>
        </w:rPr>
        <w:t xml:space="preserve"> </w:t>
      </w:r>
    </w:p>
    <w:p w14:paraId="32105386" w14:textId="77777777" w:rsidR="00F84FE9" w:rsidRPr="00D438F2" w:rsidRDefault="00F84FE9" w:rsidP="00F84FE9">
      <w:pPr>
        <w:pStyle w:val="Heading3"/>
      </w:pPr>
      <w:r>
        <w:t xml:space="preserve">Recurring </w:t>
      </w:r>
      <w:r w:rsidRPr="00D438F2">
        <w:t>Resources</w:t>
      </w:r>
    </w:p>
    <w:p w14:paraId="06A62CFF" w14:textId="77777777" w:rsidR="00A459CC" w:rsidRPr="00A414D2" w:rsidRDefault="00A459CC" w:rsidP="0048681E">
      <w:pPr>
        <w:pStyle w:val="ListParagraph"/>
        <w:numPr>
          <w:ilvl w:val="0"/>
          <w:numId w:val="7"/>
        </w:numPr>
        <w:ind w:left="360"/>
      </w:pPr>
      <w:r>
        <w:rPr>
          <w:color w:val="000000" w:themeColor="text1"/>
        </w:rPr>
        <w:t xml:space="preserve">(Optional) </w:t>
      </w:r>
      <w:r w:rsidRPr="00A414D2">
        <w:rPr>
          <w:color w:val="0432FF"/>
        </w:rPr>
        <w:t>Big Idea Probe: What Would Happen if We Cut Fossil Fuel Use in Half?</w:t>
      </w:r>
      <w:r>
        <w:rPr>
          <w:color w:val="0432FF"/>
        </w:rPr>
        <w:t xml:space="preserve"> </w:t>
      </w:r>
      <w:r>
        <w:rPr>
          <w:color w:val="000000" w:themeColor="text1"/>
        </w:rPr>
        <w:t>(1 per student)</w:t>
      </w:r>
    </w:p>
    <w:p w14:paraId="376111B3" w14:textId="48E7C86C" w:rsidR="00F84FE9" w:rsidRDefault="00A459CC" w:rsidP="0048681E">
      <w:pPr>
        <w:pStyle w:val="ListParagraph"/>
        <w:numPr>
          <w:ilvl w:val="0"/>
          <w:numId w:val="7"/>
        </w:numPr>
        <w:ind w:left="360"/>
        <w:rPr>
          <w:color w:val="7030A0"/>
        </w:rPr>
      </w:pPr>
      <w:r>
        <w:rPr>
          <w:color w:val="000000" w:themeColor="text1"/>
        </w:rPr>
        <w:t xml:space="preserve">(Optional) </w:t>
      </w:r>
      <w:r w:rsidRPr="00A459CC">
        <w:rPr>
          <w:color w:val="7030A0"/>
        </w:rPr>
        <w:t>Assessing the Big Idea Probe: What Would Happen if We Cut Fossil Fuel Use in Half?</w:t>
      </w:r>
    </w:p>
    <w:p w14:paraId="53F799FF" w14:textId="77777777" w:rsidR="00614B84" w:rsidRPr="00357190" w:rsidRDefault="00614B84" w:rsidP="00614B84">
      <w:pPr>
        <w:pStyle w:val="Heading3"/>
      </w:pPr>
      <w:r>
        <w:t>Recurring</w:t>
      </w:r>
      <w:r w:rsidRPr="00D438F2">
        <w:t xml:space="preserve"> </w:t>
      </w:r>
      <w:r>
        <w:t>Resources</w:t>
      </w:r>
    </w:p>
    <w:p w14:paraId="5CDBB6C8" w14:textId="77777777" w:rsidR="00614B84" w:rsidRDefault="00614B84" w:rsidP="00614B84">
      <w:pPr>
        <w:pStyle w:val="ListParagraph"/>
        <w:numPr>
          <w:ilvl w:val="0"/>
          <w:numId w:val="5"/>
        </w:numPr>
        <w:spacing w:after="60"/>
        <w:ind w:left="360"/>
        <w:rPr>
          <w:color w:val="0000FF"/>
        </w:rPr>
      </w:pPr>
      <w:r w:rsidRPr="00B13122">
        <w:rPr>
          <w:color w:val="0000FF"/>
        </w:rPr>
        <w:t>Learning Tracking Tool</w:t>
      </w:r>
      <w:r>
        <w:rPr>
          <w:color w:val="0000FF"/>
        </w:rPr>
        <w:t xml:space="preserve"> for Human Energy Systems </w:t>
      </w:r>
      <w:r>
        <w:rPr>
          <w:color w:val="000000" w:themeColor="text1"/>
        </w:rPr>
        <w:t>(1 per student)</w:t>
      </w:r>
    </w:p>
    <w:p w14:paraId="7F00C48D" w14:textId="37752A6B" w:rsidR="00614B84" w:rsidRPr="0048681E" w:rsidRDefault="00614B84" w:rsidP="0048681E">
      <w:pPr>
        <w:pStyle w:val="ListParagraph"/>
        <w:numPr>
          <w:ilvl w:val="0"/>
          <w:numId w:val="5"/>
        </w:numPr>
        <w:spacing w:after="60"/>
        <w:ind w:left="360"/>
        <w:rPr>
          <w:color w:val="7030A0"/>
        </w:rPr>
      </w:pPr>
      <w:r w:rsidRPr="006026A6">
        <w:rPr>
          <w:color w:val="7030A0"/>
        </w:rPr>
        <w:t>Assessing the Learning Tracking Tool</w:t>
      </w:r>
      <w:r>
        <w:rPr>
          <w:color w:val="7030A0"/>
        </w:rPr>
        <w:t xml:space="preserve"> for Human Energy Systems</w:t>
      </w:r>
    </w:p>
    <w:p w14:paraId="21F0C796" w14:textId="77777777" w:rsidR="00F84FE9" w:rsidRPr="00D438F2" w:rsidRDefault="00F84FE9" w:rsidP="00F84FE9">
      <w:pPr>
        <w:pStyle w:val="Heading3"/>
      </w:pPr>
      <w:r w:rsidRPr="00D438F2">
        <w:t>Setup</w:t>
      </w:r>
    </w:p>
    <w:p w14:paraId="2CE01570" w14:textId="77777777" w:rsidR="00A459CC" w:rsidRPr="003C5F70" w:rsidRDefault="00A459CC" w:rsidP="00A459CC">
      <w:pPr>
        <w:pStyle w:val="List1"/>
        <w:ind w:left="0" w:firstLine="0"/>
        <w:rPr>
          <w:color w:val="FF0000"/>
        </w:rPr>
      </w:pPr>
      <w:r>
        <w:t xml:space="preserve">Prepare a computer with a projector to display the presentation. Print one copy of </w:t>
      </w:r>
      <w:r w:rsidRPr="00A414D2">
        <w:rPr>
          <w:color w:val="0432FF"/>
        </w:rPr>
        <w:t>Big Idea Probe: What Would Happen if We Cut Fossil Fuel Use in Half?</w:t>
      </w:r>
      <w:r>
        <w:rPr>
          <w:color w:val="0432FF"/>
        </w:rPr>
        <w:t xml:space="preserve"> </w:t>
      </w:r>
      <w:r>
        <w:rPr>
          <w:color w:val="000000" w:themeColor="text1"/>
        </w:rPr>
        <w:t>per student if you are using it.</w:t>
      </w:r>
    </w:p>
    <w:p w14:paraId="144D94DC" w14:textId="77777777" w:rsidR="00F84FE9" w:rsidRPr="00CD686F" w:rsidRDefault="00F84FE9" w:rsidP="00F84FE9">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5060" w:type="pct"/>
        <w:tblLook w:val="04A0" w:firstRow="1" w:lastRow="0" w:firstColumn="1" w:lastColumn="0" w:noHBand="0" w:noVBand="1"/>
      </w:tblPr>
      <w:tblGrid>
        <w:gridCol w:w="9462"/>
      </w:tblGrid>
      <w:tr w:rsidR="00A459CC" w:rsidRPr="0080344E" w14:paraId="0F7DD522" w14:textId="77777777" w:rsidTr="0040144F">
        <w:tc>
          <w:tcPr>
            <w:tcW w:w="5000" w:type="pct"/>
          </w:tcPr>
          <w:p w14:paraId="74567FD3" w14:textId="77777777" w:rsidR="00A459CC" w:rsidRPr="0021605D" w:rsidRDefault="00A459CC" w:rsidP="000A0875">
            <w:pPr>
              <w:pStyle w:val="ListParagraph"/>
              <w:numPr>
                <w:ilvl w:val="0"/>
                <w:numId w:val="20"/>
              </w:numPr>
              <w:ind w:left="339"/>
              <w:rPr>
                <w:b/>
              </w:rPr>
            </w:pPr>
            <w:r w:rsidRPr="0021605D">
              <w:rPr>
                <w:b/>
              </w:rPr>
              <w:t>Use the instructional model to show students where they are in the course of the unit.</w:t>
            </w:r>
          </w:p>
          <w:p w14:paraId="3572C860" w14:textId="4178E19B" w:rsidR="00A459CC" w:rsidRPr="0021605D" w:rsidRDefault="00A459CC" w:rsidP="0040144F">
            <w:pPr>
              <w:ind w:right="36"/>
              <w:rPr>
                <w:color w:val="0000FF"/>
              </w:rPr>
            </w:pPr>
            <w:r w:rsidRPr="0021605D">
              <w:t xml:space="preserve">Show slide 2 of the </w:t>
            </w:r>
            <w:r w:rsidRPr="0021605D">
              <w:rPr>
                <w:color w:val="0000FF"/>
              </w:rPr>
              <w:t>6.</w:t>
            </w:r>
            <w:r w:rsidR="00800FC7">
              <w:rPr>
                <w:color w:val="0000FF"/>
              </w:rPr>
              <w:t>2</w:t>
            </w:r>
            <w:r w:rsidRPr="0021605D">
              <w:rPr>
                <w:color w:val="0000FF"/>
              </w:rPr>
              <w:t xml:space="preserve"> How Our Decisions Affect the Earth’s Future PPT</w:t>
            </w:r>
            <w:r w:rsidRPr="0021605D">
              <w:rPr>
                <w:color w:val="000000" w:themeColor="text1"/>
              </w:rPr>
              <w:t>.</w:t>
            </w:r>
          </w:p>
        </w:tc>
      </w:tr>
      <w:tr w:rsidR="00A459CC" w:rsidRPr="003C5F70" w14:paraId="46564D91" w14:textId="77777777" w:rsidTr="0040144F">
        <w:tc>
          <w:tcPr>
            <w:tcW w:w="5000" w:type="pct"/>
          </w:tcPr>
          <w:p w14:paraId="69662D0D" w14:textId="77777777" w:rsidR="00A459CC" w:rsidRPr="0021605D" w:rsidRDefault="00A459CC" w:rsidP="000A0875">
            <w:pPr>
              <w:pStyle w:val="ListParagraph"/>
              <w:numPr>
                <w:ilvl w:val="0"/>
                <w:numId w:val="20"/>
              </w:numPr>
              <w:ind w:left="339"/>
              <w:rPr>
                <w:b/>
                <w:bCs/>
              </w:rPr>
            </w:pPr>
            <w:r w:rsidRPr="0021605D">
              <w:rPr>
                <w:b/>
                <w:bCs/>
              </w:rPr>
              <w:t>Review how carbon emissions are impacting global climate systems.</w:t>
            </w:r>
          </w:p>
          <w:p w14:paraId="0FDB324E" w14:textId="77777777" w:rsidR="00A459CC" w:rsidRPr="003C5F70" w:rsidRDefault="00A459CC" w:rsidP="0040144F">
            <w:pPr>
              <w:ind w:left="72"/>
              <w:rPr>
                <w:bCs/>
              </w:rPr>
            </w:pPr>
            <w:r w:rsidRPr="003C5F70">
              <w:rPr>
                <w:bCs/>
              </w:rPr>
              <w:t xml:space="preserve">Tell students </w:t>
            </w:r>
            <w:r>
              <w:rPr>
                <w:bCs/>
              </w:rPr>
              <w:t>in this unit we have been examining how and why carbon emissions are increasing in our atmosphere. But what is that doing to Earth’s systems?</w:t>
            </w:r>
          </w:p>
          <w:p w14:paraId="672580FF" w14:textId="5573CD07" w:rsidR="00A459CC" w:rsidRPr="00C21A05" w:rsidRDefault="00A459CC" w:rsidP="000A0875">
            <w:pPr>
              <w:pStyle w:val="ListParagraph"/>
              <w:numPr>
                <w:ilvl w:val="0"/>
                <w:numId w:val="16"/>
              </w:numPr>
              <w:ind w:left="432"/>
              <w:rPr>
                <w:bCs/>
              </w:rPr>
            </w:pPr>
            <w:r>
              <w:rPr>
                <w:bCs/>
              </w:rPr>
              <w:t xml:space="preserve">Open the </w:t>
            </w:r>
            <w:r>
              <w:rPr>
                <w:bCs/>
                <w:color w:val="0000FF"/>
              </w:rPr>
              <w:t>6.</w:t>
            </w:r>
            <w:r w:rsidR="00800FC7">
              <w:rPr>
                <w:bCs/>
                <w:color w:val="0000FF"/>
              </w:rPr>
              <w:t>2</w:t>
            </w:r>
            <w:r w:rsidRPr="00F44FED">
              <w:rPr>
                <w:bCs/>
                <w:color w:val="0000FF"/>
              </w:rPr>
              <w:t xml:space="preserve"> </w:t>
            </w:r>
            <w:r>
              <w:rPr>
                <w:bCs/>
                <w:color w:val="0000FF"/>
              </w:rPr>
              <w:t>How Our Decisions Affect the Earth’s Future</w:t>
            </w:r>
            <w:r w:rsidRPr="00F44FED">
              <w:rPr>
                <w:bCs/>
                <w:color w:val="0000FF"/>
              </w:rPr>
              <w:t xml:space="preserve"> PPT</w:t>
            </w:r>
            <w:r>
              <w:rPr>
                <w:bCs/>
              </w:rPr>
              <w:t xml:space="preserve"> and display slide 3. Remind students of the </w:t>
            </w:r>
            <w:r w:rsidRPr="00C21A05">
              <w:rPr>
                <w:bCs/>
              </w:rPr>
              <w:t xml:space="preserve">systems they studied in Lesson </w:t>
            </w:r>
            <w:r>
              <w:rPr>
                <w:bCs/>
              </w:rPr>
              <w:t>3</w:t>
            </w:r>
            <w:r w:rsidRPr="00C21A05">
              <w:rPr>
                <w:bCs/>
              </w:rPr>
              <w:t xml:space="preserve"> of this Unit. </w:t>
            </w:r>
          </w:p>
          <w:p w14:paraId="24D2AC5A" w14:textId="77777777" w:rsidR="00A459CC" w:rsidRPr="00C21A05" w:rsidRDefault="00A459CC" w:rsidP="000A0875">
            <w:pPr>
              <w:pStyle w:val="ListParagraph"/>
              <w:numPr>
                <w:ilvl w:val="0"/>
                <w:numId w:val="16"/>
              </w:numPr>
              <w:ind w:left="432"/>
              <w:rPr>
                <w:bCs/>
              </w:rPr>
            </w:pPr>
            <w:r w:rsidRPr="00C21A05">
              <w:rPr>
                <w:bCs/>
              </w:rPr>
              <w:t xml:space="preserve">Use slide </w:t>
            </w:r>
            <w:r>
              <w:rPr>
                <w:bCs/>
              </w:rPr>
              <w:t>4</w:t>
            </w:r>
            <w:r w:rsidRPr="00C21A05">
              <w:rPr>
                <w:bCs/>
              </w:rPr>
              <w:t xml:space="preserve"> to review how </w:t>
            </w:r>
            <w:r>
              <w:rPr>
                <w:bCs/>
              </w:rPr>
              <w:t>rising</w:t>
            </w:r>
            <w:r w:rsidRPr="00C21A05">
              <w:rPr>
                <w:bCs/>
              </w:rPr>
              <w:t xml:space="preserve"> atmospheric CO</w:t>
            </w:r>
            <w:r w:rsidRPr="001E4996">
              <w:rPr>
                <w:bCs/>
                <w:vertAlign w:val="subscript"/>
              </w:rPr>
              <w:t>2</w:t>
            </w:r>
            <w:r w:rsidRPr="00C21A05">
              <w:rPr>
                <w:bCs/>
              </w:rPr>
              <w:t xml:space="preserve"> in</w:t>
            </w:r>
            <w:r>
              <w:rPr>
                <w:bCs/>
              </w:rPr>
              <w:t>tensifies</w:t>
            </w:r>
            <w:r w:rsidRPr="00C21A05">
              <w:rPr>
                <w:bCs/>
              </w:rPr>
              <w:t xml:space="preserve"> the greenhouse effect and increases global temperatures, which in turn lead to sea level rise and decreases in Arctic Sea ice.</w:t>
            </w:r>
          </w:p>
          <w:p w14:paraId="412AB9E2" w14:textId="77777777" w:rsidR="00A459CC" w:rsidRDefault="00A459CC" w:rsidP="000A0875">
            <w:pPr>
              <w:pStyle w:val="ListParagraph"/>
              <w:numPr>
                <w:ilvl w:val="0"/>
                <w:numId w:val="16"/>
              </w:numPr>
              <w:ind w:left="432"/>
              <w:rPr>
                <w:bCs/>
              </w:rPr>
            </w:pPr>
            <w:r w:rsidRPr="00C21A05">
              <w:rPr>
                <w:bCs/>
              </w:rPr>
              <w:t xml:space="preserve">Use slide </w:t>
            </w:r>
            <w:r>
              <w:rPr>
                <w:bCs/>
              </w:rPr>
              <w:t>5</w:t>
            </w:r>
            <w:r w:rsidRPr="00C21A05">
              <w:rPr>
                <w:bCs/>
              </w:rPr>
              <w:t xml:space="preserve"> to explain that if we could lower CO</w:t>
            </w:r>
            <w:r w:rsidRPr="001E4996">
              <w:rPr>
                <w:bCs/>
                <w:vertAlign w:val="subscript"/>
              </w:rPr>
              <w:t>2</w:t>
            </w:r>
            <w:r w:rsidRPr="00C21A05">
              <w:rPr>
                <w:bCs/>
              </w:rPr>
              <w:t xml:space="preserve"> emissions then we could also have an impact on global temperature rise, sea ice melt, and sea level rise. </w:t>
            </w:r>
          </w:p>
          <w:p w14:paraId="1F29EDFE" w14:textId="77777777" w:rsidR="00A459CC" w:rsidRPr="003D36F0" w:rsidRDefault="00A459CC" w:rsidP="000A0875">
            <w:pPr>
              <w:pStyle w:val="ListParagraph"/>
              <w:numPr>
                <w:ilvl w:val="0"/>
                <w:numId w:val="16"/>
              </w:numPr>
              <w:ind w:left="432"/>
              <w:rPr>
                <w:bCs/>
              </w:rPr>
            </w:pPr>
            <w:r w:rsidRPr="003D36F0">
              <w:rPr>
                <w:bCs/>
              </w:rPr>
              <w:t xml:space="preserve">Use slide </w:t>
            </w:r>
            <w:r>
              <w:rPr>
                <w:bCs/>
              </w:rPr>
              <w:t>6</w:t>
            </w:r>
            <w:r w:rsidRPr="003D36F0">
              <w:rPr>
                <w:bCs/>
              </w:rPr>
              <w:t xml:space="preserve"> to review what students learned from using the Simple Climate Model in Activity 6.2. (1) If CO</w:t>
            </w:r>
            <w:r w:rsidRPr="003D36F0">
              <w:rPr>
                <w:bCs/>
                <w:vertAlign w:val="subscript"/>
              </w:rPr>
              <w:t>2</w:t>
            </w:r>
            <w:r w:rsidRPr="003D36F0">
              <w:rPr>
                <w:bCs/>
              </w:rPr>
              <w:t xml:space="preserve"> emissions stay constant at current levels (about 10 </w:t>
            </w:r>
            <w:proofErr w:type="spellStart"/>
            <w:r w:rsidRPr="003D36F0">
              <w:rPr>
                <w:bCs/>
              </w:rPr>
              <w:t>GtC</w:t>
            </w:r>
            <w:proofErr w:type="spellEnd"/>
            <w:r w:rsidRPr="003D36F0">
              <w:rPr>
                <w:bCs/>
              </w:rPr>
              <w:t>/year) atmospheric CO</w:t>
            </w:r>
            <w:r w:rsidRPr="003D36F0">
              <w:rPr>
                <w:bCs/>
                <w:vertAlign w:val="subscript"/>
              </w:rPr>
              <w:t>2</w:t>
            </w:r>
            <w:r w:rsidRPr="003D36F0">
              <w:rPr>
                <w:bCs/>
              </w:rPr>
              <w:t xml:space="preserve"> (and thus temperature) would continue to increase, and (2) we would have to significantly decrease CO</w:t>
            </w:r>
            <w:r w:rsidRPr="003D36F0">
              <w:rPr>
                <w:bCs/>
                <w:vertAlign w:val="subscript"/>
              </w:rPr>
              <w:t>2</w:t>
            </w:r>
            <w:r w:rsidRPr="003D36F0">
              <w:rPr>
                <w:bCs/>
              </w:rPr>
              <w:t xml:space="preserve"> emissions in order to stop the upward trend of atmospheric CO</w:t>
            </w:r>
            <w:r w:rsidRPr="003D36F0">
              <w:rPr>
                <w:bCs/>
                <w:vertAlign w:val="subscript"/>
              </w:rPr>
              <w:t>2</w:t>
            </w:r>
            <w:r w:rsidRPr="003D36F0">
              <w:rPr>
                <w:bCs/>
              </w:rPr>
              <w:t>.</w:t>
            </w:r>
          </w:p>
          <w:p w14:paraId="269BE96A" w14:textId="77777777" w:rsidR="00A459CC" w:rsidRPr="003C5F70" w:rsidRDefault="00A459CC" w:rsidP="000A0875">
            <w:pPr>
              <w:pStyle w:val="ListParagraph"/>
              <w:numPr>
                <w:ilvl w:val="0"/>
                <w:numId w:val="16"/>
              </w:numPr>
              <w:ind w:left="432"/>
              <w:rPr>
                <w:b/>
                <w:bCs/>
                <w:i/>
                <w:iCs/>
                <w:color w:val="4F81BD" w:themeColor="accent1"/>
                <w:sz w:val="24"/>
                <w:szCs w:val="24"/>
              </w:rPr>
            </w:pPr>
            <w:r w:rsidRPr="001E4996">
              <w:t xml:space="preserve">Use slide </w:t>
            </w:r>
            <w:r>
              <w:t>7</w:t>
            </w:r>
            <w:r w:rsidRPr="001E4996">
              <w:t xml:space="preserve"> to </w:t>
            </w:r>
            <w:r>
              <w:t xml:space="preserve">review the imbalance in carbon pools and introduce the driving question: </w:t>
            </w:r>
            <w:r w:rsidRPr="001E4996">
              <w:t>What will happen</w:t>
            </w:r>
            <w:r>
              <w:t xml:space="preserve"> to Earth’s systems</w:t>
            </w:r>
            <w:r w:rsidRPr="001E4996">
              <w:t xml:space="preserve"> if we don’t reduce carbon emissions?</w:t>
            </w:r>
            <w:r>
              <w:t xml:space="preserve"> </w:t>
            </w:r>
          </w:p>
        </w:tc>
      </w:tr>
      <w:tr w:rsidR="00A459CC" w:rsidRPr="003C5F70" w14:paraId="09C24494" w14:textId="77777777" w:rsidTr="0040144F">
        <w:tc>
          <w:tcPr>
            <w:tcW w:w="5000" w:type="pct"/>
          </w:tcPr>
          <w:p w14:paraId="77EA8725" w14:textId="77777777" w:rsidR="00A459CC" w:rsidRDefault="00A459CC" w:rsidP="000A0875">
            <w:pPr>
              <w:pStyle w:val="ListParagraph"/>
              <w:numPr>
                <w:ilvl w:val="0"/>
                <w:numId w:val="20"/>
              </w:numPr>
              <w:ind w:left="432"/>
              <w:rPr>
                <w:b/>
                <w:bCs/>
              </w:rPr>
            </w:pPr>
            <w:r>
              <w:rPr>
                <w:b/>
                <w:bCs/>
              </w:rPr>
              <w:lastRenderedPageBreak/>
              <w:t>Review the IPCC climate model graph from Activity 6.2 to discuss how our decisions affect future temperatures.</w:t>
            </w:r>
          </w:p>
          <w:p w14:paraId="7B4F7D9D" w14:textId="77777777" w:rsidR="00A459CC" w:rsidRDefault="00A459CC" w:rsidP="0040144F">
            <w:pPr>
              <w:ind w:left="72"/>
              <w:rPr>
                <w:bCs/>
              </w:rPr>
            </w:pPr>
            <w:r>
              <w:rPr>
                <w:bCs/>
              </w:rPr>
              <w:t xml:space="preserve">Ask: </w:t>
            </w:r>
            <w:r w:rsidRPr="001E4996">
              <w:rPr>
                <w:bCs/>
                <w:i/>
              </w:rPr>
              <w:t>How will our decisions about future CO</w:t>
            </w:r>
            <w:r w:rsidRPr="001E4996">
              <w:rPr>
                <w:bCs/>
                <w:i/>
                <w:vertAlign w:val="subscript"/>
              </w:rPr>
              <w:t>2</w:t>
            </w:r>
            <w:r w:rsidRPr="001E4996">
              <w:rPr>
                <w:bCs/>
                <w:i/>
              </w:rPr>
              <w:t xml:space="preserve"> emissions affect global temperature?</w:t>
            </w:r>
          </w:p>
          <w:p w14:paraId="3392F4E2" w14:textId="22DC5A43" w:rsidR="00A459CC" w:rsidRPr="001E4996" w:rsidRDefault="00A459CC" w:rsidP="000A0875">
            <w:pPr>
              <w:pStyle w:val="ListParagraph"/>
              <w:numPr>
                <w:ilvl w:val="0"/>
                <w:numId w:val="18"/>
              </w:numPr>
              <w:ind w:left="450"/>
              <w:rPr>
                <w:bCs/>
              </w:rPr>
            </w:pPr>
            <w:r w:rsidRPr="001E4996">
              <w:rPr>
                <w:bCs/>
              </w:rPr>
              <w:t>Students should recognize</w:t>
            </w:r>
            <w:r>
              <w:rPr>
                <w:bCs/>
              </w:rPr>
              <w:t xml:space="preserve"> that the blue lines represent </w:t>
            </w:r>
            <w:r w:rsidRPr="001E4996">
              <w:rPr>
                <w:bCs/>
              </w:rPr>
              <w:t>global temperatures if we decrease CO</w:t>
            </w:r>
            <w:r w:rsidRPr="001E4996">
              <w:rPr>
                <w:bCs/>
                <w:vertAlign w:val="subscript"/>
              </w:rPr>
              <w:t>2</w:t>
            </w:r>
            <w:r w:rsidRPr="001E4996">
              <w:rPr>
                <w:bCs/>
              </w:rPr>
              <w:t xml:space="preserve"> emissions and the red line indicates predicted temperatures if we continue to </w:t>
            </w:r>
            <w:r w:rsidR="006F01F9" w:rsidRPr="001E4996">
              <w:rPr>
                <w:bCs/>
              </w:rPr>
              <w:t>increase</w:t>
            </w:r>
            <w:r w:rsidRPr="001E4996">
              <w:rPr>
                <w:bCs/>
              </w:rPr>
              <w:t xml:space="preserve"> CO</w:t>
            </w:r>
            <w:r w:rsidRPr="001E4996">
              <w:rPr>
                <w:bCs/>
                <w:vertAlign w:val="subscript"/>
              </w:rPr>
              <w:t>2</w:t>
            </w:r>
            <w:r w:rsidRPr="001E4996">
              <w:rPr>
                <w:bCs/>
              </w:rPr>
              <w:t xml:space="preserve"> emissions at the current rate.</w:t>
            </w:r>
          </w:p>
          <w:p w14:paraId="27C95DE4" w14:textId="77777777" w:rsidR="00A459CC" w:rsidRDefault="00A459CC" w:rsidP="000A0875">
            <w:pPr>
              <w:pStyle w:val="ListParagraph"/>
              <w:numPr>
                <w:ilvl w:val="0"/>
                <w:numId w:val="18"/>
              </w:numPr>
              <w:ind w:left="450"/>
              <w:rPr>
                <w:bCs/>
              </w:rPr>
            </w:pPr>
            <w:r w:rsidRPr="001E4996">
              <w:rPr>
                <w:bCs/>
              </w:rPr>
              <w:t>RCPs: representative concentration pathways</w:t>
            </w:r>
          </w:p>
          <w:p w14:paraId="7323BADB" w14:textId="77777777" w:rsidR="00A459CC" w:rsidRPr="001E4996" w:rsidRDefault="00A459CC" w:rsidP="000A0875">
            <w:pPr>
              <w:pStyle w:val="ListParagraph"/>
              <w:numPr>
                <w:ilvl w:val="0"/>
                <w:numId w:val="18"/>
              </w:numPr>
              <w:ind w:left="450"/>
              <w:rPr>
                <w:bCs/>
              </w:rPr>
            </w:pPr>
            <w:r w:rsidRPr="001E4996">
              <w:rPr>
                <w:bCs/>
              </w:rPr>
              <w:t>Remember, that many scientists recommend that we not allow the climate to warm more than 2°C (which will require decreasing CO</w:t>
            </w:r>
            <w:r w:rsidRPr="001E4996">
              <w:rPr>
                <w:bCs/>
                <w:vertAlign w:val="subscript"/>
              </w:rPr>
              <w:t>2</w:t>
            </w:r>
            <w:r w:rsidRPr="001E4996">
              <w:rPr>
                <w:bCs/>
              </w:rPr>
              <w:t xml:space="preserve"> emissions from current levels).</w:t>
            </w:r>
          </w:p>
          <w:p w14:paraId="3CC46B41" w14:textId="77777777" w:rsidR="00A459CC" w:rsidRDefault="00A459CC" w:rsidP="000A0875">
            <w:pPr>
              <w:pStyle w:val="ListParagraph"/>
              <w:numPr>
                <w:ilvl w:val="0"/>
                <w:numId w:val="18"/>
              </w:numPr>
              <w:ind w:left="450"/>
              <w:rPr>
                <w:bCs/>
              </w:rPr>
            </w:pPr>
            <w:r w:rsidRPr="001E4996">
              <w:rPr>
                <w:bCs/>
              </w:rPr>
              <w:t>Check to make sure that students understand that the blue lines represent scenarios in which people change their behaviors related to fossil fuel usage to substantially reduce CO2 emissions (drastic and quick reduction for RCP2.6 and more gradual but very substantial reduction for RCP4.5). The red line (RCP8.5) shows what would likely happen to global temperature if CO2 emissions continue to increase as they have in the past.</w:t>
            </w:r>
          </w:p>
          <w:p w14:paraId="565374A7" w14:textId="77777777" w:rsidR="00A459CC" w:rsidRDefault="00A459CC" w:rsidP="000A0875">
            <w:pPr>
              <w:pStyle w:val="ListParagraph"/>
              <w:numPr>
                <w:ilvl w:val="0"/>
                <w:numId w:val="18"/>
              </w:numPr>
              <w:ind w:left="450"/>
              <w:rPr>
                <w:bCs/>
              </w:rPr>
            </w:pPr>
            <w:r>
              <w:rPr>
                <w:bCs/>
              </w:rPr>
              <w:t xml:space="preserve">Ask: </w:t>
            </w:r>
            <w:r w:rsidRPr="001E4996">
              <w:rPr>
                <w:bCs/>
                <w:i/>
              </w:rPr>
              <w:t>What do you think the shaded areas around each line represents?</w:t>
            </w:r>
            <w:r w:rsidRPr="001E4996">
              <w:rPr>
                <w:bCs/>
              </w:rPr>
              <w:t xml:space="preserve"> Shaded areas repre</w:t>
            </w:r>
            <w:r>
              <w:rPr>
                <w:bCs/>
              </w:rPr>
              <w:t>sent uncertainty around the projections</w:t>
            </w:r>
            <w:r w:rsidRPr="001E4996">
              <w:rPr>
                <w:bCs/>
              </w:rPr>
              <w:t>. Models about the future are based on long-term trends in the past and our current understanding of how Earth’s systems interact with each other. Therefore, predictions have a certain level of uncertainty around them.</w:t>
            </w:r>
          </w:p>
          <w:p w14:paraId="5AAF14EA" w14:textId="77777777" w:rsidR="00A459CC" w:rsidRPr="0021605D" w:rsidRDefault="00A459CC" w:rsidP="000A0875">
            <w:pPr>
              <w:pStyle w:val="ListParagraph"/>
              <w:numPr>
                <w:ilvl w:val="0"/>
                <w:numId w:val="18"/>
              </w:numPr>
              <w:ind w:left="450"/>
              <w:rPr>
                <w:b/>
                <w:bCs/>
              </w:rPr>
            </w:pPr>
            <w:r w:rsidRPr="001E4996">
              <w:rPr>
                <w:bCs/>
              </w:rPr>
              <w:t>Notice that the greatest uncertainty is around the highest emissions scenario. This is because scientists are less certain about how Earth’s systems would respond to drastic increases in atmospheric CO</w:t>
            </w:r>
            <w:r w:rsidRPr="001E4996">
              <w:rPr>
                <w:bCs/>
                <w:vertAlign w:val="subscript"/>
              </w:rPr>
              <w:t>2</w:t>
            </w:r>
            <w:r w:rsidRPr="001E4996">
              <w:rPr>
                <w:bCs/>
              </w:rPr>
              <w:t xml:space="preserve"> (e.g. how much CO2 would dissolve in the ocean and at what rate, how feedbacks such as decreased reflection of solar radiation from ice would speed up warming, etc.)</w:t>
            </w:r>
          </w:p>
        </w:tc>
      </w:tr>
      <w:tr w:rsidR="00A459CC" w:rsidRPr="003C5F70" w14:paraId="07AB5254" w14:textId="77777777" w:rsidTr="0040144F">
        <w:tc>
          <w:tcPr>
            <w:tcW w:w="5000" w:type="pct"/>
          </w:tcPr>
          <w:p w14:paraId="7CCDA6FF" w14:textId="77777777" w:rsidR="00A459CC" w:rsidRPr="003C5F70" w:rsidRDefault="00A459CC" w:rsidP="000A0875">
            <w:pPr>
              <w:pStyle w:val="ListParagraph"/>
              <w:numPr>
                <w:ilvl w:val="0"/>
                <w:numId w:val="20"/>
              </w:numPr>
              <w:ind w:left="432"/>
              <w:rPr>
                <w:b/>
                <w:bCs/>
              </w:rPr>
            </w:pPr>
            <w:r>
              <w:rPr>
                <w:b/>
                <w:bCs/>
              </w:rPr>
              <w:t>Discuss computer models for predictions about sea ice and sea level.</w:t>
            </w:r>
          </w:p>
          <w:p w14:paraId="788C7E8B" w14:textId="77777777" w:rsidR="00A459CC" w:rsidRPr="0021605D" w:rsidRDefault="00A459CC" w:rsidP="0040144F">
            <w:pPr>
              <w:ind w:left="72"/>
            </w:pPr>
            <w:r w:rsidRPr="0021605D">
              <w:t xml:space="preserve">Use slide </w:t>
            </w:r>
            <w:r>
              <w:t>9</w:t>
            </w:r>
            <w:r w:rsidRPr="0021605D">
              <w:t xml:space="preserve"> to discuss the computer models for sea ice extent.</w:t>
            </w:r>
          </w:p>
          <w:p w14:paraId="40DF88B7" w14:textId="77777777" w:rsidR="00A459CC" w:rsidRDefault="00A459CC" w:rsidP="000A0875">
            <w:pPr>
              <w:pStyle w:val="ListParagraph"/>
              <w:numPr>
                <w:ilvl w:val="0"/>
                <w:numId w:val="17"/>
              </w:numPr>
              <w:ind w:left="432"/>
            </w:pPr>
            <w:r>
              <w:t xml:space="preserve">Use slide 10 to discuss the computer models for sea level rise. </w:t>
            </w:r>
          </w:p>
          <w:p w14:paraId="5A8CB5D0" w14:textId="77639C77" w:rsidR="00A459CC" w:rsidRDefault="00A459CC" w:rsidP="000A0875">
            <w:pPr>
              <w:pStyle w:val="ListParagraph"/>
              <w:numPr>
                <w:ilvl w:val="0"/>
                <w:numId w:val="17"/>
              </w:numPr>
              <w:ind w:left="432"/>
            </w:pPr>
            <w:r w:rsidRPr="00CC636A">
              <w:t>Notice that even if CO</w:t>
            </w:r>
            <w:r w:rsidRPr="00CC636A">
              <w:rPr>
                <w:vertAlign w:val="subscript"/>
              </w:rPr>
              <w:t>2</w:t>
            </w:r>
            <w:r w:rsidRPr="00CC636A">
              <w:t xml:space="preserve"> emissions are drastically reduced, models predict that </w:t>
            </w:r>
            <w:r>
              <w:t xml:space="preserve">sea ice will continue to </w:t>
            </w:r>
            <w:r w:rsidR="00274DD5">
              <w:t>decline,</w:t>
            </w:r>
            <w:r>
              <w:t xml:space="preserve"> and sea level will continue to increase.</w:t>
            </w:r>
          </w:p>
          <w:p w14:paraId="6327C487" w14:textId="77777777" w:rsidR="00A459CC" w:rsidRPr="00F03B64" w:rsidRDefault="00A459CC" w:rsidP="000A0875">
            <w:pPr>
              <w:pStyle w:val="ListParagraph"/>
              <w:numPr>
                <w:ilvl w:val="0"/>
                <w:numId w:val="17"/>
              </w:numPr>
              <w:ind w:left="432"/>
            </w:pPr>
            <w:r w:rsidRPr="00CC636A">
              <w:t>The IPCC 5</w:t>
            </w:r>
            <w:r w:rsidRPr="00CC636A">
              <w:rPr>
                <w:vertAlign w:val="superscript"/>
              </w:rPr>
              <w:t>th</w:t>
            </w:r>
            <w:r>
              <w:t xml:space="preserve"> Report states,</w:t>
            </w:r>
            <w:r w:rsidRPr="00CC636A">
              <w:t xml:space="preserve"> “Sea level will continue to rise for centuries, even if GHG [greenhouse gas] concentrations are stabilized, with the amount of rise dependent on future GHG emissions.” </w:t>
            </w:r>
          </w:p>
        </w:tc>
      </w:tr>
      <w:tr w:rsidR="00A459CC" w:rsidRPr="003C5F70" w14:paraId="4DE7BDB3" w14:textId="77777777" w:rsidTr="0040144F">
        <w:tc>
          <w:tcPr>
            <w:tcW w:w="5000" w:type="pct"/>
          </w:tcPr>
          <w:p w14:paraId="5282077A" w14:textId="77777777" w:rsidR="00A459CC" w:rsidRDefault="00A459CC" w:rsidP="000A0875">
            <w:pPr>
              <w:pStyle w:val="ListParagraph"/>
              <w:numPr>
                <w:ilvl w:val="0"/>
                <w:numId w:val="20"/>
              </w:numPr>
              <w:ind w:left="432"/>
              <w:rPr>
                <w:b/>
                <w:bCs/>
              </w:rPr>
            </w:pPr>
            <w:r>
              <w:rPr>
                <w:b/>
                <w:bCs/>
              </w:rPr>
              <w:t xml:space="preserve">Discuss how changes in Earth’s systems affect humans and other living things and consider questions for extending the learning beyond the Human </w:t>
            </w:r>
            <w:r w:rsidRPr="001E4996">
              <w:rPr>
                <w:b/>
                <w:bCs/>
                <w:i/>
              </w:rPr>
              <w:t>Energy Systems Unit</w:t>
            </w:r>
            <w:r>
              <w:rPr>
                <w:b/>
                <w:bCs/>
              </w:rPr>
              <w:t>.</w:t>
            </w:r>
          </w:p>
          <w:p w14:paraId="6165BE8A" w14:textId="3402B47D" w:rsidR="00A459CC" w:rsidRPr="0021605D" w:rsidRDefault="00A459CC" w:rsidP="0040144F">
            <w:pPr>
              <w:rPr>
                <w:bCs/>
              </w:rPr>
            </w:pPr>
            <w:r w:rsidRPr="0021605D">
              <w:rPr>
                <w:bCs/>
              </w:rPr>
              <w:t>Use slide 1</w:t>
            </w:r>
            <w:r>
              <w:rPr>
                <w:bCs/>
              </w:rPr>
              <w:t>1</w:t>
            </w:r>
            <w:r w:rsidRPr="0021605D">
              <w:rPr>
                <w:bCs/>
              </w:rPr>
              <w:t xml:space="preserve"> to explain: </w:t>
            </w:r>
            <w:r w:rsidRPr="0021605D">
              <w:rPr>
                <w:bCs/>
                <w:i/>
                <w:iCs/>
              </w:rPr>
              <w:t>The decisions that we make as individuals and as communities and nations that affect CO</w:t>
            </w:r>
            <w:r w:rsidRPr="0021605D">
              <w:rPr>
                <w:bCs/>
                <w:i/>
                <w:iCs/>
                <w:vertAlign w:val="subscript"/>
              </w:rPr>
              <w:t>2</w:t>
            </w:r>
            <w:r w:rsidRPr="0021605D">
              <w:rPr>
                <w:bCs/>
                <w:i/>
                <w:iCs/>
              </w:rPr>
              <w:t xml:space="preserve"> emissions will determine future global temperatures, amount of sea ice, and sea level</w:t>
            </w:r>
            <w:r w:rsidRPr="0021605D">
              <w:rPr>
                <w:bCs/>
              </w:rPr>
              <w:t xml:space="preserve">. Ask: </w:t>
            </w:r>
            <w:r w:rsidRPr="0021605D">
              <w:rPr>
                <w:bCs/>
                <w:i/>
                <w:iCs/>
              </w:rPr>
              <w:t xml:space="preserve">What impacts would </w:t>
            </w:r>
            <w:r w:rsidR="00274DD5" w:rsidRPr="0021605D">
              <w:rPr>
                <w:bCs/>
                <w:i/>
                <w:iCs/>
              </w:rPr>
              <w:t>increase</w:t>
            </w:r>
            <w:r w:rsidRPr="0021605D">
              <w:rPr>
                <w:bCs/>
                <w:i/>
                <w:iCs/>
              </w:rPr>
              <w:t xml:space="preserve"> global temperatures and sea level and decreased sea ice have on us and on other living things?</w:t>
            </w:r>
            <w:r w:rsidRPr="0021605D">
              <w:rPr>
                <w:bCs/>
              </w:rPr>
              <w:t xml:space="preserve"> Have students discuss this question with a partner and then share out their ideas.</w:t>
            </w:r>
          </w:p>
          <w:p w14:paraId="174BB191" w14:textId="77777777" w:rsidR="00A459CC" w:rsidRPr="0021605D" w:rsidRDefault="00A459CC" w:rsidP="000A0875">
            <w:pPr>
              <w:pStyle w:val="ListParagraph"/>
              <w:numPr>
                <w:ilvl w:val="0"/>
                <w:numId w:val="19"/>
              </w:numPr>
              <w:ind w:left="450"/>
              <w:rPr>
                <w:bCs/>
              </w:rPr>
            </w:pPr>
            <w:r w:rsidRPr="00275D2D">
              <w:rPr>
                <w:bCs/>
              </w:rPr>
              <w:t>Use slide 1</w:t>
            </w:r>
            <w:r>
              <w:rPr>
                <w:bCs/>
              </w:rPr>
              <w:t>2</w:t>
            </w:r>
            <w:r w:rsidRPr="00275D2D">
              <w:rPr>
                <w:bCs/>
              </w:rPr>
              <w:t xml:space="preserve"> to remind students that they have learned a lot about the causes of climate change in this unit but have only begun to scratch the surface of how it will affect humans and other living things and what we might choose to do mitigate climate change. These questions suggest ways that you may decide to extend the learning.</w:t>
            </w:r>
          </w:p>
        </w:tc>
      </w:tr>
      <w:tr w:rsidR="00A459CC" w:rsidRPr="003C5F70" w14:paraId="6B320241" w14:textId="77777777" w:rsidTr="0040144F">
        <w:tc>
          <w:tcPr>
            <w:tcW w:w="5000" w:type="pct"/>
          </w:tcPr>
          <w:p w14:paraId="4E655471" w14:textId="77777777" w:rsidR="00A459CC" w:rsidRPr="0021605D" w:rsidRDefault="00A459CC" w:rsidP="000A0875">
            <w:pPr>
              <w:pStyle w:val="ListParagraph"/>
              <w:numPr>
                <w:ilvl w:val="0"/>
                <w:numId w:val="20"/>
              </w:numPr>
              <w:ind w:left="450"/>
              <w:rPr>
                <w:b/>
              </w:rPr>
            </w:pPr>
            <w:r w:rsidRPr="0021605D">
              <w:rPr>
                <w:b/>
              </w:rPr>
              <w:t xml:space="preserve">(Optional) Have students complete the Big Idea Probe: What </w:t>
            </w:r>
            <w:r>
              <w:rPr>
                <w:b/>
              </w:rPr>
              <w:t>Would Happen if We Cut Fossil Fuel Use in Half</w:t>
            </w:r>
            <w:r w:rsidRPr="0021605D">
              <w:rPr>
                <w:b/>
              </w:rPr>
              <w:t>? for the final time.</w:t>
            </w:r>
          </w:p>
          <w:p w14:paraId="206559C8" w14:textId="6E456D3E" w:rsidR="00A459CC" w:rsidRPr="00E86FD1" w:rsidRDefault="00A459CC" w:rsidP="0040144F">
            <w:pPr>
              <w:rPr>
                <w:b/>
                <w:bCs/>
              </w:rPr>
            </w:pPr>
            <w:r w:rsidRPr="0021605D">
              <w:lastRenderedPageBreak/>
              <w:t xml:space="preserve">If you decided to use the </w:t>
            </w:r>
            <w:r w:rsidRPr="0021605D">
              <w:rPr>
                <w:color w:val="0432FF"/>
              </w:rPr>
              <w:t xml:space="preserve">Big Idea Probe: </w:t>
            </w:r>
            <w:r>
              <w:rPr>
                <w:color w:val="0432FF"/>
              </w:rPr>
              <w:t xml:space="preserve">What Would Happen if We Cut Fossil Fuel Use in </w:t>
            </w:r>
            <w:proofErr w:type="gramStart"/>
            <w:r>
              <w:rPr>
                <w:color w:val="0432FF"/>
              </w:rPr>
              <w:t>Half</w:t>
            </w:r>
            <w:r w:rsidRPr="0021605D">
              <w:rPr>
                <w:color w:val="0432FF"/>
              </w:rPr>
              <w:t>?</w:t>
            </w:r>
            <w:r w:rsidRPr="0021605D">
              <w:t>,</w:t>
            </w:r>
            <w:proofErr w:type="gramEnd"/>
            <w:r w:rsidRPr="0021605D">
              <w:t xml:space="preserve"> have students complete it and share their ideas again. Have students discuss how their ideas have changed throughout the unit. See </w:t>
            </w:r>
            <w:r w:rsidRPr="00274DD5">
              <w:rPr>
                <w:color w:val="7030A0"/>
              </w:rPr>
              <w:t>Assessing the Big Idea Probe: What Would Happen if We Cut Fossil Fuel Use in Half?</w:t>
            </w:r>
            <w:r w:rsidRPr="0021605D">
              <w:rPr>
                <w:color w:val="0432FF"/>
              </w:rPr>
              <w:t xml:space="preserve"> </w:t>
            </w:r>
            <w:r w:rsidR="00D56BA5" w:rsidRPr="005209EE">
              <w:rPr>
                <w:color w:val="000000" w:themeColor="text1"/>
              </w:rPr>
              <w:t xml:space="preserve">and </w:t>
            </w:r>
            <w:r w:rsidR="00D56BA5" w:rsidRPr="005209EE">
              <w:rPr>
                <w:color w:val="00B050"/>
              </w:rPr>
              <w:t xml:space="preserve">Using Big Idea Probes </w:t>
            </w:r>
            <w:r w:rsidR="00D56BA5" w:rsidRPr="005209EE">
              <w:rPr>
                <w:color w:val="000000" w:themeColor="text1"/>
              </w:rPr>
              <w:t xml:space="preserve">for </w:t>
            </w:r>
            <w:r w:rsidRPr="0021605D">
              <w:t>suggestions about how to use the Big Idea Probe.</w:t>
            </w:r>
          </w:p>
        </w:tc>
      </w:tr>
      <w:tr w:rsidR="001C2F91" w:rsidRPr="003C5F70" w14:paraId="46D255A1" w14:textId="77777777" w:rsidTr="0040144F">
        <w:tc>
          <w:tcPr>
            <w:tcW w:w="5000" w:type="pct"/>
          </w:tcPr>
          <w:p w14:paraId="5DE953CB" w14:textId="498B5A5E" w:rsidR="001C2F91" w:rsidRPr="0048681E" w:rsidRDefault="001C2F91" w:rsidP="0048681E">
            <w:pPr>
              <w:pStyle w:val="ListParagraph"/>
              <w:numPr>
                <w:ilvl w:val="0"/>
                <w:numId w:val="20"/>
              </w:numPr>
              <w:rPr>
                <w:b/>
              </w:rPr>
            </w:pPr>
            <w:r w:rsidRPr="0048681E">
              <w:rPr>
                <w:b/>
              </w:rPr>
              <w:lastRenderedPageBreak/>
              <w:t>Have a discussion to complete the Learning Tracking Tool for this activity.</w:t>
            </w:r>
          </w:p>
          <w:p w14:paraId="5B408097" w14:textId="49814EA6" w:rsidR="001C2F91" w:rsidRPr="00E2071F" w:rsidRDefault="001C2F91" w:rsidP="001C2F91">
            <w:r w:rsidRPr="00E2071F">
              <w:t xml:space="preserve">Show </w:t>
            </w:r>
            <w:r>
              <w:t xml:space="preserve">Slide 13 </w:t>
            </w:r>
            <w:r w:rsidRPr="00E2071F">
              <w:t>of the</w:t>
            </w:r>
            <w:r w:rsidRPr="00E2071F">
              <w:rPr>
                <w:b/>
              </w:rPr>
              <w:t xml:space="preserve"> </w:t>
            </w:r>
            <w:r>
              <w:rPr>
                <w:bCs/>
                <w:color w:val="0000FF"/>
              </w:rPr>
              <w:t>6.2</w:t>
            </w:r>
            <w:r w:rsidRPr="00F44FED">
              <w:rPr>
                <w:bCs/>
                <w:color w:val="0000FF"/>
              </w:rPr>
              <w:t xml:space="preserve"> </w:t>
            </w:r>
            <w:r>
              <w:rPr>
                <w:bCs/>
                <w:color w:val="0000FF"/>
              </w:rPr>
              <w:t>How Our Decisions Affect the Earth’s Future</w:t>
            </w:r>
            <w:r w:rsidRPr="00F44FED">
              <w:rPr>
                <w:bCs/>
                <w:color w:val="0000FF"/>
              </w:rPr>
              <w:t xml:space="preserve"> PPT</w:t>
            </w:r>
            <w:r w:rsidRPr="00E2071F">
              <w:t>.</w:t>
            </w:r>
          </w:p>
          <w:p w14:paraId="549205A2" w14:textId="77777777" w:rsidR="001C2F91" w:rsidRPr="00E2071F" w:rsidRDefault="001C2F91" w:rsidP="001C2F91">
            <w:pPr>
              <w:pStyle w:val="ListParagraph"/>
              <w:numPr>
                <w:ilvl w:val="0"/>
                <w:numId w:val="38"/>
              </w:numPr>
              <w:ind w:left="360"/>
              <w:rPr>
                <w:b/>
              </w:rPr>
            </w:pPr>
            <w:r>
              <w:t>Have students take out their Learning Tracking Tool from the previous lesson.</w:t>
            </w:r>
          </w:p>
          <w:p w14:paraId="00EEFD75" w14:textId="727B1425" w:rsidR="001C2F91" w:rsidRPr="00E2071F" w:rsidRDefault="001C2F91" w:rsidP="001C2F91">
            <w:pPr>
              <w:pStyle w:val="ListParagraph"/>
              <w:numPr>
                <w:ilvl w:val="0"/>
                <w:numId w:val="38"/>
              </w:numPr>
              <w:ind w:left="360"/>
              <w:rPr>
                <w:b/>
              </w:rPr>
            </w:pPr>
            <w:r w:rsidRPr="00E2071F">
              <w:t xml:space="preserve">Have students write the activity name in the first column, </w:t>
            </w:r>
            <w:r w:rsidRPr="001C2F91">
              <w:rPr>
                <w:color w:val="000000" w:themeColor="text1"/>
              </w:rPr>
              <w:t>"</w:t>
            </w:r>
            <w:r w:rsidRPr="0048681E">
              <w:rPr>
                <w:bCs/>
                <w:color w:val="000000" w:themeColor="text1"/>
              </w:rPr>
              <w:t>6.2 How Our Decisions Affect the Earth’s Future</w:t>
            </w:r>
            <w:r w:rsidRPr="001C2F91">
              <w:rPr>
                <w:color w:val="000000" w:themeColor="text1"/>
              </w:rPr>
              <w:t>."</w:t>
            </w:r>
          </w:p>
          <w:p w14:paraId="6B7E30AB" w14:textId="77777777" w:rsidR="001C2F91" w:rsidRPr="000736FE" w:rsidRDefault="001C2F91" w:rsidP="001C2F91">
            <w:pPr>
              <w:pStyle w:val="ListParagraph"/>
              <w:numPr>
                <w:ilvl w:val="0"/>
                <w:numId w:val="38"/>
              </w:numPr>
              <w:ind w:left="360"/>
              <w:rPr>
                <w:b/>
              </w:rPr>
            </w:pPr>
            <w:r w:rsidRPr="00E2071F">
              <w:t xml:space="preserve">Have a class discussion about what students figured out during the activity that will help them in answering the </w:t>
            </w:r>
            <w:r>
              <w:t>lesson</w:t>
            </w:r>
            <w:r w:rsidRPr="00E2071F">
              <w:t xml:space="preserve"> driving question</w:t>
            </w:r>
            <w:r>
              <w:t>s:</w:t>
            </w:r>
          </w:p>
          <w:p w14:paraId="631DEEAE" w14:textId="77777777" w:rsidR="001C2F91" w:rsidRPr="000736FE" w:rsidRDefault="001C2F91" w:rsidP="001C2F91">
            <w:pPr>
              <w:pStyle w:val="ListParagraph"/>
              <w:numPr>
                <w:ilvl w:val="0"/>
                <w:numId w:val="38"/>
              </w:numPr>
            </w:pPr>
            <w:r w:rsidRPr="000736FE">
              <w:t>What causes the annual cycle: CO</w:t>
            </w:r>
            <w:r w:rsidRPr="000736FE">
              <w:rPr>
                <w:vertAlign w:val="subscript"/>
              </w:rPr>
              <w:t>2</w:t>
            </w:r>
            <w:r w:rsidRPr="000736FE">
              <w:t xml:space="preserve"> concentrations in Hawaii to go down every summer and up every winter?</w:t>
            </w:r>
          </w:p>
          <w:p w14:paraId="0E5A776F" w14:textId="77777777" w:rsidR="001C2F91" w:rsidRPr="000736FE" w:rsidRDefault="001C2F91" w:rsidP="001C2F91">
            <w:pPr>
              <w:pStyle w:val="ListParagraph"/>
              <w:numPr>
                <w:ilvl w:val="0"/>
                <w:numId w:val="38"/>
              </w:numPr>
            </w:pPr>
            <w:r w:rsidRPr="000736FE">
              <w:t>What causes the long-term trend: CO</w:t>
            </w:r>
            <w:r w:rsidRPr="000736FE">
              <w:rPr>
                <w:vertAlign w:val="subscript"/>
              </w:rPr>
              <w:t>2</w:t>
            </w:r>
            <w:r w:rsidRPr="000736FE">
              <w:t xml:space="preserve"> concentrations to go up every year?</w:t>
            </w:r>
          </w:p>
          <w:p w14:paraId="3FA49838" w14:textId="77777777" w:rsidR="001C2F91" w:rsidRPr="000736FE" w:rsidRDefault="001C2F91" w:rsidP="001C2F91">
            <w:pPr>
              <w:pStyle w:val="ListParagraph"/>
              <w:numPr>
                <w:ilvl w:val="0"/>
                <w:numId w:val="38"/>
              </w:numPr>
            </w:pPr>
            <w:r w:rsidRPr="000736FE">
              <w:t>How can we predict what will happen to CO</w:t>
            </w:r>
            <w:r w:rsidRPr="000736FE">
              <w:rPr>
                <w:vertAlign w:val="subscript"/>
              </w:rPr>
              <w:t>2</w:t>
            </w:r>
            <w:r w:rsidRPr="000736FE">
              <w:t xml:space="preserve"> concentrations in the future?</w:t>
            </w:r>
          </w:p>
          <w:p w14:paraId="28706D58" w14:textId="77777777" w:rsidR="001C2F91" w:rsidRPr="00E2071F" w:rsidRDefault="001C2F91" w:rsidP="001C2F91">
            <w:pPr>
              <w:pStyle w:val="ListParagraph"/>
              <w:numPr>
                <w:ilvl w:val="0"/>
                <w:numId w:val="38"/>
              </w:numPr>
              <w:ind w:left="360"/>
              <w:rPr>
                <w:b/>
              </w:rPr>
            </w:pPr>
            <w:r w:rsidRPr="00E2071F">
              <w:t>When you come to consensus as a class, have students record the answer in the second column of the tool.</w:t>
            </w:r>
          </w:p>
          <w:p w14:paraId="7C1F8A01" w14:textId="77777777" w:rsidR="001C2F91" w:rsidRPr="00E2071F" w:rsidRDefault="001C2F91" w:rsidP="001C2F91">
            <w:pPr>
              <w:pStyle w:val="ListParagraph"/>
              <w:numPr>
                <w:ilvl w:val="0"/>
                <w:numId w:val="38"/>
              </w:numPr>
              <w:ind w:left="360"/>
              <w:rPr>
                <w:b/>
              </w:rPr>
            </w:pPr>
            <w:r w:rsidRPr="00E2071F">
              <w:t xml:space="preserve">Have a class discussion about what students are wondering now that will help them move towards answering the unit driving question. Have students record the questions in the third column of the tool. </w:t>
            </w:r>
          </w:p>
          <w:p w14:paraId="60FE3BAD" w14:textId="77777777" w:rsidR="001C2F91" w:rsidRPr="00E2071F" w:rsidRDefault="001C2F91" w:rsidP="001C2F91">
            <w:pPr>
              <w:pStyle w:val="ListParagraph"/>
              <w:numPr>
                <w:ilvl w:val="0"/>
                <w:numId w:val="38"/>
              </w:numPr>
              <w:ind w:left="360"/>
              <w:rPr>
                <w:b/>
              </w:rPr>
            </w:pPr>
            <w:r w:rsidRPr="00E2071F">
              <w:t xml:space="preserve">Have students keep their Learning Tracking Tool for future activities. </w:t>
            </w:r>
          </w:p>
          <w:p w14:paraId="14444AAB" w14:textId="77777777" w:rsidR="001C2F91" w:rsidRPr="00E2071F" w:rsidRDefault="001C2F91" w:rsidP="001C2F91">
            <w:pPr>
              <w:pStyle w:val="ListParagraph"/>
              <w:numPr>
                <w:ilvl w:val="0"/>
                <w:numId w:val="38"/>
              </w:numPr>
              <w:ind w:left="360"/>
              <w:rPr>
                <w:b/>
              </w:rPr>
            </w:pPr>
            <w:r w:rsidRPr="00E2071F">
              <w:t>Example Learning Tracking Tool</w:t>
            </w:r>
          </w:p>
          <w:tbl>
            <w:tblPr>
              <w:tblStyle w:val="TableGrid"/>
              <w:tblW w:w="8725" w:type="dxa"/>
              <w:tblInd w:w="295" w:type="dxa"/>
              <w:tblLook w:val="04A0" w:firstRow="1" w:lastRow="0" w:firstColumn="1" w:lastColumn="0" w:noHBand="0" w:noVBand="1"/>
            </w:tblPr>
            <w:tblGrid>
              <w:gridCol w:w="2040"/>
              <w:gridCol w:w="3342"/>
              <w:gridCol w:w="3343"/>
            </w:tblGrid>
            <w:tr w:rsidR="001C2F91" w:rsidRPr="00161496" w14:paraId="6B8982B4" w14:textId="77777777" w:rsidTr="00357190">
              <w:trPr>
                <w:trHeight w:val="269"/>
              </w:trPr>
              <w:tc>
                <w:tcPr>
                  <w:tcW w:w="2040" w:type="dxa"/>
                </w:tcPr>
                <w:p w14:paraId="1AF14E67" w14:textId="77777777" w:rsidR="001C2F91" w:rsidRPr="00E2071F" w:rsidRDefault="001C2F91" w:rsidP="001C2F91">
                  <w:pPr>
                    <w:pStyle w:val="ListParagraph"/>
                    <w:numPr>
                      <w:ilvl w:val="0"/>
                      <w:numId w:val="0"/>
                    </w:numPr>
                    <w:jc w:val="center"/>
                  </w:pPr>
                  <w:r w:rsidRPr="00E2071F">
                    <w:rPr>
                      <w:b/>
                    </w:rPr>
                    <w:t>Activity</w:t>
                  </w:r>
                </w:p>
              </w:tc>
              <w:tc>
                <w:tcPr>
                  <w:tcW w:w="3342" w:type="dxa"/>
                </w:tcPr>
                <w:p w14:paraId="36597573" w14:textId="77777777" w:rsidR="001C2F91" w:rsidRPr="00E2071F" w:rsidRDefault="001C2F91" w:rsidP="001C2F91">
                  <w:pPr>
                    <w:pStyle w:val="ListParagraph"/>
                    <w:numPr>
                      <w:ilvl w:val="0"/>
                      <w:numId w:val="0"/>
                    </w:numPr>
                    <w:jc w:val="center"/>
                  </w:pPr>
                  <w:r w:rsidRPr="00E2071F">
                    <w:rPr>
                      <w:b/>
                    </w:rPr>
                    <w:t>What We Figured Out</w:t>
                  </w:r>
                </w:p>
              </w:tc>
              <w:tc>
                <w:tcPr>
                  <w:tcW w:w="3343" w:type="dxa"/>
                </w:tcPr>
                <w:p w14:paraId="20FB80D1" w14:textId="77777777" w:rsidR="001C2F91" w:rsidRPr="00E2071F" w:rsidRDefault="001C2F91" w:rsidP="001C2F91">
                  <w:pPr>
                    <w:pStyle w:val="ListParagraph"/>
                    <w:numPr>
                      <w:ilvl w:val="0"/>
                      <w:numId w:val="0"/>
                    </w:numPr>
                    <w:jc w:val="center"/>
                  </w:pPr>
                  <w:r w:rsidRPr="00E2071F">
                    <w:rPr>
                      <w:b/>
                    </w:rPr>
                    <w:t>What We are Asking Now</w:t>
                  </w:r>
                </w:p>
              </w:tc>
            </w:tr>
            <w:tr w:rsidR="001C2F91" w:rsidRPr="00161496" w14:paraId="517B1C6F" w14:textId="77777777" w:rsidTr="00357190">
              <w:tc>
                <w:tcPr>
                  <w:tcW w:w="2040" w:type="dxa"/>
                </w:tcPr>
                <w:p w14:paraId="3144C70E" w14:textId="7B349E6E" w:rsidR="001C2F91" w:rsidRPr="0048681E" w:rsidRDefault="001C2F91" w:rsidP="001C2F91">
                  <w:pPr>
                    <w:spacing w:after="0"/>
                    <w:rPr>
                      <w:color w:val="000000" w:themeColor="text1"/>
                    </w:rPr>
                  </w:pPr>
                  <w:r w:rsidRPr="0048681E">
                    <w:rPr>
                      <w:bCs/>
                      <w:color w:val="000000" w:themeColor="text1"/>
                    </w:rPr>
                    <w:t>6.2 How Our Decisions Affect the Earth’s Future</w:t>
                  </w:r>
                </w:p>
                <w:p w14:paraId="36953349" w14:textId="77777777" w:rsidR="001C2F91" w:rsidRPr="00E2071F" w:rsidRDefault="001C2F91" w:rsidP="001C2F91">
                  <w:pPr>
                    <w:pStyle w:val="ListParagraph"/>
                    <w:ind w:left="0"/>
                    <w:rPr>
                      <w:b/>
                    </w:rPr>
                  </w:pPr>
                </w:p>
              </w:tc>
              <w:tc>
                <w:tcPr>
                  <w:tcW w:w="3342" w:type="dxa"/>
                </w:tcPr>
                <w:p w14:paraId="14DD5123" w14:textId="4BDA5EA0" w:rsidR="001C2F91" w:rsidRPr="0014478C" w:rsidRDefault="001C2F91" w:rsidP="001C2F91">
                  <w:pPr>
                    <w:pStyle w:val="ListParagraph"/>
                    <w:ind w:left="0"/>
                    <w:rPr>
                      <w:bCs/>
                      <w:i/>
                      <w:iCs/>
                      <w:color w:val="0000F4"/>
                    </w:rPr>
                  </w:pPr>
                  <w:r w:rsidRPr="0048681E">
                    <w:rPr>
                      <w:i/>
                      <w:iCs/>
                      <w:color w:val="0000F4"/>
                    </w:rPr>
                    <w:t>Human actions that affect CO</w:t>
                  </w:r>
                  <w:r w:rsidRPr="0048681E">
                    <w:rPr>
                      <w:i/>
                      <w:iCs/>
                      <w:color w:val="0000F4"/>
                      <w:vertAlign w:val="subscript"/>
                    </w:rPr>
                    <w:t xml:space="preserve">2 </w:t>
                  </w:r>
                  <w:r w:rsidRPr="0048681E">
                    <w:rPr>
                      <w:i/>
                      <w:iCs/>
                      <w:color w:val="0000F4"/>
                    </w:rPr>
                    <w:t>emissions will determine the future of our climate.</w:t>
                  </w:r>
                </w:p>
              </w:tc>
              <w:tc>
                <w:tcPr>
                  <w:tcW w:w="3343" w:type="dxa"/>
                </w:tcPr>
                <w:p w14:paraId="097E687C" w14:textId="087EEF53" w:rsidR="001C2F91" w:rsidRPr="00357190" w:rsidRDefault="001C2F91" w:rsidP="001C2F91">
                  <w:pPr>
                    <w:pStyle w:val="ListParagraph"/>
                    <w:ind w:left="0"/>
                    <w:rPr>
                      <w:bCs/>
                      <w:i/>
                      <w:iCs/>
                      <w:color w:val="0000F4"/>
                      <w:szCs w:val="28"/>
                    </w:rPr>
                  </w:pPr>
                </w:p>
              </w:tc>
            </w:tr>
          </w:tbl>
          <w:p w14:paraId="2A4F7F45" w14:textId="77777777" w:rsidR="001C2F91" w:rsidRPr="0021605D" w:rsidRDefault="001C2F91" w:rsidP="0048681E">
            <w:pPr>
              <w:pStyle w:val="ListParagraph"/>
              <w:numPr>
                <w:ilvl w:val="0"/>
                <w:numId w:val="0"/>
              </w:numPr>
              <w:rPr>
                <w:b/>
              </w:rPr>
            </w:pPr>
          </w:p>
        </w:tc>
      </w:tr>
    </w:tbl>
    <w:p w14:paraId="674B6650" w14:textId="77777777" w:rsidR="00F84FE9" w:rsidRPr="00D438F2" w:rsidRDefault="00F84FE9" w:rsidP="00F84FE9"/>
    <w:p w14:paraId="52A0F05D" w14:textId="77777777" w:rsidR="00F84FE9" w:rsidRPr="00D438F2" w:rsidRDefault="00F84FE9" w:rsidP="00F84FE9">
      <w:pPr>
        <w:pStyle w:val="Heading2"/>
      </w:pPr>
      <w:r>
        <w:rPr>
          <w:color w:val="FF0000"/>
        </w:rPr>
        <w:t xml:space="preserve">Tab 3: </w:t>
      </w:r>
      <w:r w:rsidRPr="00D438F2">
        <w:t>Assessment</w:t>
      </w:r>
    </w:p>
    <w:p w14:paraId="7991D1C0" w14:textId="77777777" w:rsidR="00A459CC" w:rsidRPr="004A1537" w:rsidRDefault="00A459CC" w:rsidP="00A459CC">
      <w:pPr>
        <w:pStyle w:val="Heading3"/>
        <w:rPr>
          <w:rFonts w:eastAsia="Times New Roman"/>
          <w:b w:val="0"/>
          <w:bCs w:val="0"/>
          <w:sz w:val="22"/>
          <w:szCs w:val="22"/>
        </w:rPr>
      </w:pPr>
      <w:r>
        <w:rPr>
          <w:rFonts w:eastAsia="Times New Roman"/>
          <w:b w:val="0"/>
          <w:bCs w:val="0"/>
          <w:sz w:val="22"/>
          <w:szCs w:val="22"/>
        </w:rPr>
        <w:t>Listen for the students’ ideas about uncertainty in the predictions for sea level rise, global temperature, and arctic sea ice. How do they explain uncertainty in climate models?</w:t>
      </w:r>
    </w:p>
    <w:p w14:paraId="32951A84" w14:textId="77777777" w:rsidR="00F84FE9" w:rsidRDefault="00F84FE9" w:rsidP="00F84FE9">
      <w:pPr>
        <w:pStyle w:val="Heading2"/>
      </w:pPr>
      <w:r w:rsidRPr="00B517E1">
        <w:rPr>
          <w:color w:val="FF0000"/>
        </w:rPr>
        <w:t>Tab 4</w:t>
      </w:r>
      <w:r>
        <w:t>: Differentiation &amp;</w:t>
      </w:r>
      <w:r w:rsidRPr="00761F92">
        <w:t xml:space="preserve"> </w:t>
      </w:r>
      <w:r w:rsidRPr="00D438F2">
        <w:t>Extending the Learning</w:t>
      </w:r>
      <w:r>
        <w:t xml:space="preserve"> </w:t>
      </w:r>
    </w:p>
    <w:p w14:paraId="1D271B24" w14:textId="77777777" w:rsidR="00F84FE9" w:rsidRDefault="00F84FE9" w:rsidP="00F84FE9">
      <w:pPr>
        <w:pStyle w:val="Heading3"/>
        <w:rPr>
          <w:color w:val="FF0000"/>
        </w:rPr>
      </w:pPr>
      <w:r>
        <w:t xml:space="preserve">Differentiation </w:t>
      </w:r>
      <w:r>
        <w:rPr>
          <w:color w:val="FF0000"/>
        </w:rPr>
        <w:t>(Accordion)</w:t>
      </w:r>
    </w:p>
    <w:p w14:paraId="0048EEC0" w14:textId="77777777" w:rsidR="00F84FE9" w:rsidRDefault="00F84FE9" w:rsidP="00F84FE9"/>
    <w:p w14:paraId="08FBF7D9" w14:textId="77777777" w:rsidR="00F84FE9" w:rsidRDefault="00F84FE9" w:rsidP="00F84FE9">
      <w:pPr>
        <w:pStyle w:val="Heading3"/>
      </w:pPr>
      <w:r>
        <w:t xml:space="preserve">Modifications </w:t>
      </w:r>
      <w:r>
        <w:rPr>
          <w:color w:val="FF0000"/>
        </w:rPr>
        <w:t>(Accordion)</w:t>
      </w:r>
    </w:p>
    <w:p w14:paraId="455FE6DF" w14:textId="77777777" w:rsidR="00F84FE9" w:rsidRDefault="00F84FE9" w:rsidP="00F84FE9"/>
    <w:p w14:paraId="0B28D338" w14:textId="77777777" w:rsidR="00F84FE9" w:rsidRPr="00761F92" w:rsidRDefault="00F84FE9" w:rsidP="00F84FE9">
      <w:pPr>
        <w:pStyle w:val="Heading3"/>
      </w:pPr>
      <w:r w:rsidRPr="00D438F2">
        <w:t>Extending the Learning</w:t>
      </w:r>
      <w:r>
        <w:t xml:space="preserve"> </w:t>
      </w:r>
      <w:r>
        <w:rPr>
          <w:color w:val="FF0000"/>
        </w:rPr>
        <w:t>(Accordion)</w:t>
      </w:r>
    </w:p>
    <w:p w14:paraId="2E2A51BC" w14:textId="77777777" w:rsidR="00A459CC" w:rsidRPr="001E4996" w:rsidRDefault="00A459CC" w:rsidP="00A459CC">
      <w:r w:rsidRPr="001E4996">
        <w:t>Th</w:t>
      </w:r>
      <w:r>
        <w:t>e Human Energy Systems Unit provides a foundation for understanding how human activities are increasing atmospheric CO</w:t>
      </w:r>
      <w:r w:rsidRPr="001E4996">
        <w:rPr>
          <w:vertAlign w:val="subscript"/>
        </w:rPr>
        <w:t>2</w:t>
      </w:r>
      <w:r>
        <w:t xml:space="preserve"> and how that leads to increased temperatures and other effects (sea level rise and declining Arctic Sea ice).  This unit has barely scratched the surface of many important questions that you may want to explore further. Below are some ideas:</w:t>
      </w:r>
    </w:p>
    <w:p w14:paraId="288E540B" w14:textId="77777777" w:rsidR="00A459CC" w:rsidRPr="001E4996" w:rsidRDefault="00A459CC" w:rsidP="000A0875">
      <w:pPr>
        <w:pStyle w:val="ListParagraph"/>
        <w:numPr>
          <w:ilvl w:val="0"/>
          <w:numId w:val="5"/>
        </w:numPr>
        <w:ind w:left="360" w:right="36"/>
      </w:pPr>
      <w:r w:rsidRPr="001E4996">
        <w:rPr>
          <w:b/>
        </w:rPr>
        <w:lastRenderedPageBreak/>
        <w:t>Climate change mitigation:</w:t>
      </w:r>
      <w:r>
        <w:t xml:space="preserve"> What can we do to decrease CO</w:t>
      </w:r>
      <w:r w:rsidRPr="001E4996">
        <w:rPr>
          <w:vertAlign w:val="subscript"/>
        </w:rPr>
        <w:t>2</w:t>
      </w:r>
      <w:r>
        <w:t xml:space="preserve"> emissions and the amount of CO</w:t>
      </w:r>
      <w:r w:rsidRPr="001E4996">
        <w:rPr>
          <w:vertAlign w:val="subscript"/>
        </w:rPr>
        <w:t>2</w:t>
      </w:r>
      <w:r>
        <w:t xml:space="preserve"> already in the atmosphere? </w:t>
      </w:r>
    </w:p>
    <w:p w14:paraId="773AED0E" w14:textId="77777777" w:rsidR="00A459CC" w:rsidRPr="0021229E" w:rsidRDefault="00A459CC" w:rsidP="00A459CC">
      <w:pPr>
        <w:pStyle w:val="ListParagraph"/>
        <w:ind w:left="360" w:right="36"/>
      </w:pPr>
      <w:r>
        <w:rPr>
          <w:bCs/>
        </w:rPr>
        <w:t xml:space="preserve">Resource: Mitigation of climate Change video (about 12 minutes): </w:t>
      </w:r>
      <w:r w:rsidRPr="001E4996">
        <w:rPr>
          <w:bCs/>
        </w:rPr>
        <w:t>https://www.youtube.com/watch?v=gDcGz1iVm6U</w:t>
      </w:r>
    </w:p>
    <w:p w14:paraId="2AA521BB" w14:textId="77777777" w:rsidR="00A459CC" w:rsidRDefault="00A459CC" w:rsidP="000A0875">
      <w:pPr>
        <w:pStyle w:val="ListParagraph"/>
        <w:numPr>
          <w:ilvl w:val="0"/>
          <w:numId w:val="5"/>
        </w:numPr>
        <w:ind w:left="360" w:right="36"/>
      </w:pPr>
      <w:r w:rsidRPr="001E4996">
        <w:rPr>
          <w:b/>
        </w:rPr>
        <w:t>Effects of climate change:</w:t>
      </w:r>
      <w:r>
        <w:t xml:space="preserve"> How will the effects of climate change affect humans and other living things?</w:t>
      </w:r>
    </w:p>
    <w:p w14:paraId="1C0BCF4A" w14:textId="77777777" w:rsidR="00A459CC" w:rsidRDefault="00A459CC" w:rsidP="00A459CC">
      <w:pPr>
        <w:pStyle w:val="ListParagraph"/>
        <w:ind w:left="360" w:right="36"/>
      </w:pPr>
      <w:r>
        <w:t>Students can research the effect of climate change on something that is personally interesting to them. Some examples include: extreme weather such as storms and droughts, agriculture and food production, changes in animal habitats and breeding seasons, spread of mosquito-borne illnesses (malaria, Dengue Fever, West Nile virus, and Zika Virus), ocean acidification, effects of sea level rise on coastal habitats or flooding of human cities.</w:t>
      </w:r>
    </w:p>
    <w:p w14:paraId="0C1C00E2" w14:textId="77777777" w:rsidR="00A459CC" w:rsidRPr="001E4996" w:rsidRDefault="00A459CC" w:rsidP="000A0875">
      <w:pPr>
        <w:pStyle w:val="ListParagraph"/>
        <w:numPr>
          <w:ilvl w:val="0"/>
          <w:numId w:val="5"/>
        </w:numPr>
        <w:ind w:left="360" w:right="36"/>
      </w:pPr>
      <w:r w:rsidRPr="001E4996">
        <w:rPr>
          <w:b/>
        </w:rPr>
        <w:t>Climate models:</w:t>
      </w:r>
      <w:r>
        <w:t xml:space="preserve"> How were the RCP scenarios developed and how do scientists use them? </w:t>
      </w:r>
    </w:p>
    <w:p w14:paraId="295A9E04" w14:textId="77777777" w:rsidR="00A459CC" w:rsidRPr="001E4996" w:rsidRDefault="00A459CC" w:rsidP="00A459CC">
      <w:pPr>
        <w:pStyle w:val="ListParagraph"/>
        <w:ind w:left="360" w:right="36"/>
      </w:pPr>
      <w:r>
        <w:t xml:space="preserve">Resource: </w:t>
      </w:r>
      <w:r w:rsidRPr="001E4996">
        <w:t>The Beginner’ Guide to Representative Concentration Pathways:</w:t>
      </w:r>
    </w:p>
    <w:p w14:paraId="146CD6F9" w14:textId="77777777" w:rsidR="00A459CC" w:rsidRPr="001E4996" w:rsidRDefault="00C4429E" w:rsidP="00A459CC">
      <w:pPr>
        <w:pStyle w:val="ListParagraph"/>
        <w:ind w:left="360" w:right="36"/>
      </w:pPr>
      <w:hyperlink r:id="rId11" w:history="1">
        <w:r w:rsidR="00A459CC" w:rsidRPr="001E4996">
          <w:rPr>
            <w:rStyle w:val="Hyperlink"/>
            <w:color w:val="auto"/>
          </w:rPr>
          <w:t>http://www.skepticalscience.com/docs/RCP_Guide.pdf</w:t>
        </w:r>
      </w:hyperlink>
    </w:p>
    <w:p w14:paraId="2E7FC7EE" w14:textId="77777777" w:rsidR="00A459CC" w:rsidRDefault="00A459CC" w:rsidP="000A0875">
      <w:pPr>
        <w:pStyle w:val="ListParagraph"/>
        <w:numPr>
          <w:ilvl w:val="0"/>
          <w:numId w:val="21"/>
        </w:numPr>
        <w:ind w:right="36"/>
      </w:pPr>
      <w:r w:rsidRPr="001E4996">
        <w:rPr>
          <w:b/>
        </w:rPr>
        <w:t>Climate feedbacks:</w:t>
      </w:r>
      <w:r>
        <w:t xml:space="preserve"> </w:t>
      </w:r>
      <w:r w:rsidRPr="001E4996">
        <w:t xml:space="preserve">How will changes to one Earth system affect others? </w:t>
      </w:r>
    </w:p>
    <w:p w14:paraId="7725B526" w14:textId="77777777" w:rsidR="00A459CC" w:rsidRDefault="00A459CC" w:rsidP="00A459CC">
      <w:pPr>
        <w:pStyle w:val="ListParagraph"/>
        <w:ind w:left="360" w:right="36"/>
      </w:pPr>
      <w:r>
        <w:t>Students could research how the following phenomena are related to positive and negative climate feedbacks: ice and land reflectivity (albedo), clouds, plant growth, and precipitation.</w:t>
      </w:r>
    </w:p>
    <w:p w14:paraId="7CA35BC7" w14:textId="77777777" w:rsidR="00A459CC" w:rsidRDefault="00A459CC" w:rsidP="000A0875">
      <w:pPr>
        <w:pStyle w:val="ListParagraph"/>
        <w:numPr>
          <w:ilvl w:val="0"/>
          <w:numId w:val="21"/>
        </w:numPr>
        <w:ind w:right="36"/>
      </w:pPr>
      <w:r w:rsidRPr="001E4996">
        <w:rPr>
          <w:b/>
        </w:rPr>
        <w:t>Media literacy:</w:t>
      </w:r>
      <w:r>
        <w:t xml:space="preserve"> Are the arguments about climate change presented in news stories based on reliable data?</w:t>
      </w:r>
    </w:p>
    <w:p w14:paraId="383BCA36" w14:textId="320FA3FF" w:rsidR="00F84FE9" w:rsidRDefault="00A459CC" w:rsidP="00F84FE9">
      <w:pPr>
        <w:pStyle w:val="ListParagraph"/>
        <w:ind w:left="360" w:right="36"/>
      </w:pPr>
      <w:r>
        <w:t>Students can use what they learned in this unit to evaluate and critique the claims, evidence, and reasoning about climate change that are presented in the news, magazines, or websites.</w:t>
      </w:r>
    </w:p>
    <w:p w14:paraId="68C93C4D" w14:textId="77777777" w:rsidR="00F84FE9" w:rsidRPr="00D438F2" w:rsidRDefault="00F84FE9" w:rsidP="00F84FE9">
      <w:pPr>
        <w:pStyle w:val="standard"/>
        <w:ind w:firstLine="0"/>
        <w:rPr>
          <w:rFonts w:cs="Arial"/>
          <w:szCs w:val="22"/>
        </w:rPr>
      </w:pPr>
    </w:p>
    <w:p w14:paraId="6123E3E6" w14:textId="0B1B4924" w:rsidR="00F84FE9" w:rsidRDefault="00F84FE9">
      <w:pPr>
        <w:spacing w:after="0"/>
      </w:pPr>
      <w:r>
        <w:br w:type="page"/>
      </w:r>
    </w:p>
    <w:p w14:paraId="75A1763A" w14:textId="568D5797" w:rsidR="00F84FE9" w:rsidRDefault="00F84FE9" w:rsidP="00F84FE9">
      <w:pPr>
        <w:pStyle w:val="Heading1"/>
      </w:pPr>
      <w:r w:rsidRPr="00D438F2">
        <w:lastRenderedPageBreak/>
        <w:t>Activity</w:t>
      </w:r>
      <w:r>
        <w:t xml:space="preserve"> 6.</w:t>
      </w:r>
      <w:r w:rsidR="00800FC7">
        <w:t>3</w:t>
      </w:r>
      <w:r w:rsidR="009850DE">
        <w:t>: Human Energy Systems Posttest (20 min)</w:t>
      </w:r>
    </w:p>
    <w:p w14:paraId="4E418F32" w14:textId="77777777" w:rsidR="00F84FE9" w:rsidRDefault="00F84FE9" w:rsidP="00F84FE9">
      <w:pPr>
        <w:pStyle w:val="Heading2"/>
      </w:pPr>
      <w:r>
        <w:rPr>
          <w:color w:val="FF0000"/>
        </w:rPr>
        <w:t>Tab 1:</w:t>
      </w:r>
      <w:r>
        <w:t xml:space="preserve"> Overview and Preparation</w:t>
      </w:r>
    </w:p>
    <w:p w14:paraId="441F6261" w14:textId="77777777" w:rsidR="00F84FE9" w:rsidRPr="002B5F20" w:rsidRDefault="00F84FE9" w:rsidP="00F84FE9">
      <w:pPr>
        <w:pStyle w:val="Heading3"/>
      </w:pPr>
      <w:r>
        <w:t>Target Student Performance</w:t>
      </w:r>
    </w:p>
    <w:p w14:paraId="4B4679EF" w14:textId="77777777" w:rsidR="00776D7A" w:rsidRDefault="00776D7A" w:rsidP="00776D7A">
      <w:pPr>
        <w:spacing w:beforeLines="40" w:before="96" w:after="0"/>
      </w:pPr>
      <w:r>
        <w:t xml:space="preserve">Students show their initial proficiencies for the overall unit goals: </w:t>
      </w:r>
    </w:p>
    <w:p w14:paraId="78497A6F" w14:textId="77777777" w:rsidR="00776D7A" w:rsidRDefault="00776D7A" w:rsidP="000A0875">
      <w:pPr>
        <w:pStyle w:val="ListParagraph"/>
        <w:numPr>
          <w:ilvl w:val="0"/>
          <w:numId w:val="25"/>
        </w:numPr>
        <w:spacing w:afterLines="40" w:after="96"/>
      </w:pPr>
      <w:r>
        <w:t>Questioning, investigating, and explaining how the Earth’s climate is changing</w:t>
      </w:r>
    </w:p>
    <w:p w14:paraId="4B7E671C" w14:textId="2CFCC620" w:rsidR="00776D7A" w:rsidRPr="003C5F70" w:rsidRDefault="00776D7A" w:rsidP="000A0875">
      <w:pPr>
        <w:pStyle w:val="ListParagraph"/>
        <w:numPr>
          <w:ilvl w:val="0"/>
          <w:numId w:val="25"/>
        </w:numPr>
        <w:spacing w:afterLines="40" w:after="96"/>
      </w:pPr>
      <w:r>
        <w:t>Explaining and predicting how carbon cycles and energy flows in Earth systems.</w:t>
      </w:r>
    </w:p>
    <w:p w14:paraId="4D563B8C" w14:textId="77777777" w:rsidR="00F84FE9" w:rsidRDefault="00F84FE9" w:rsidP="00F84FE9">
      <w:pPr>
        <w:pStyle w:val="Heading3"/>
      </w:pPr>
      <w:r>
        <w:t>Resources You Provide</w:t>
      </w:r>
    </w:p>
    <w:p w14:paraId="003739E4" w14:textId="6B3FF3D8" w:rsidR="00F84FE9" w:rsidRPr="002B5F20" w:rsidRDefault="009850DE" w:rsidP="000A0875">
      <w:pPr>
        <w:pStyle w:val="ListParagraph"/>
        <w:numPr>
          <w:ilvl w:val="0"/>
          <w:numId w:val="12"/>
        </w:numPr>
      </w:pPr>
      <w:r w:rsidRPr="0021605D">
        <w:t>Pencils (1 per student, for paper version)</w:t>
      </w:r>
    </w:p>
    <w:p w14:paraId="61B483A4" w14:textId="77777777" w:rsidR="00F84FE9" w:rsidRPr="00D438F2" w:rsidRDefault="00F84FE9" w:rsidP="00F84FE9">
      <w:pPr>
        <w:pStyle w:val="Heading3"/>
      </w:pPr>
      <w:r w:rsidRPr="00D438F2">
        <w:t>Resources Provided</w:t>
      </w:r>
    </w:p>
    <w:p w14:paraId="21D75C89" w14:textId="076611BA" w:rsidR="009850DE" w:rsidRDefault="009850DE" w:rsidP="000A0875">
      <w:pPr>
        <w:pStyle w:val="ListParagraph"/>
        <w:numPr>
          <w:ilvl w:val="0"/>
          <w:numId w:val="12"/>
        </w:numPr>
        <w:ind w:right="36"/>
        <w:rPr>
          <w:color w:val="0000FF"/>
        </w:rPr>
      </w:pPr>
      <w:r>
        <w:rPr>
          <w:color w:val="0000FF"/>
        </w:rPr>
        <w:t>6.</w:t>
      </w:r>
      <w:r w:rsidR="00800FC7">
        <w:rPr>
          <w:color w:val="0000FF"/>
        </w:rPr>
        <w:t>3</w:t>
      </w:r>
      <w:r w:rsidRPr="00A04BBA">
        <w:rPr>
          <w:color w:val="0000FF"/>
        </w:rPr>
        <w:t xml:space="preserve"> Human Energy Systems Unit Posttest</w:t>
      </w:r>
    </w:p>
    <w:p w14:paraId="33ED78EA" w14:textId="71C2C630" w:rsidR="00F84FE9" w:rsidRPr="009850DE" w:rsidRDefault="009850DE" w:rsidP="000A0875">
      <w:pPr>
        <w:pStyle w:val="ListParagraph"/>
        <w:numPr>
          <w:ilvl w:val="0"/>
          <w:numId w:val="12"/>
        </w:numPr>
        <w:ind w:right="36"/>
        <w:rPr>
          <w:color w:val="7030A0"/>
        </w:rPr>
      </w:pPr>
      <w:r w:rsidRPr="009850DE">
        <w:rPr>
          <w:color w:val="7030A0"/>
        </w:rPr>
        <w:t>6.</w:t>
      </w:r>
      <w:r w:rsidR="00800FC7">
        <w:rPr>
          <w:color w:val="7030A0"/>
        </w:rPr>
        <w:t>3</w:t>
      </w:r>
      <w:r w:rsidRPr="009850DE">
        <w:rPr>
          <w:color w:val="7030A0"/>
        </w:rPr>
        <w:t xml:space="preserve"> Grading the Human Energy Systems Unit Posttest</w:t>
      </w:r>
    </w:p>
    <w:p w14:paraId="38448A44" w14:textId="77777777" w:rsidR="00F84FE9" w:rsidRPr="00D438F2" w:rsidRDefault="00F84FE9" w:rsidP="00F84FE9">
      <w:pPr>
        <w:pStyle w:val="Heading3"/>
      </w:pPr>
      <w:r w:rsidRPr="00D438F2">
        <w:t>Setup</w:t>
      </w:r>
    </w:p>
    <w:p w14:paraId="21A312F0" w14:textId="25C1ADE1" w:rsidR="009850DE" w:rsidRPr="00A04BBA" w:rsidRDefault="009850DE" w:rsidP="009850DE">
      <w:pPr>
        <w:pStyle w:val="List1"/>
        <w:ind w:left="0" w:firstLine="0"/>
      </w:pPr>
      <w:r w:rsidRPr="00A04BBA">
        <w:t xml:space="preserve">Print one copy of the </w:t>
      </w:r>
      <w:r>
        <w:rPr>
          <w:color w:val="0000FF"/>
        </w:rPr>
        <w:t>6.</w:t>
      </w:r>
      <w:r w:rsidR="00800FC7">
        <w:rPr>
          <w:color w:val="0000FF"/>
        </w:rPr>
        <w:t>3</w:t>
      </w:r>
      <w:r w:rsidRPr="00A04BBA">
        <w:rPr>
          <w:color w:val="0000FF"/>
        </w:rPr>
        <w:t xml:space="preserve"> Human Energy Systems Unit Posttest</w:t>
      </w:r>
      <w:r w:rsidRPr="00A04BBA">
        <w:t xml:space="preserve"> for each student. </w:t>
      </w:r>
    </w:p>
    <w:p w14:paraId="1A5B716E" w14:textId="77777777" w:rsidR="00F84FE9" w:rsidRPr="00CD686F" w:rsidRDefault="00F84FE9" w:rsidP="00F84FE9">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5000" w:type="pct"/>
        <w:tblLayout w:type="fixed"/>
        <w:tblLook w:val="04A0" w:firstRow="1" w:lastRow="0" w:firstColumn="1" w:lastColumn="0" w:noHBand="0" w:noVBand="1"/>
      </w:tblPr>
      <w:tblGrid>
        <w:gridCol w:w="9350"/>
      </w:tblGrid>
      <w:tr w:rsidR="009850DE" w:rsidRPr="003C5F70" w14:paraId="21F13E20" w14:textId="77777777" w:rsidTr="0040144F">
        <w:tc>
          <w:tcPr>
            <w:tcW w:w="5000" w:type="pct"/>
          </w:tcPr>
          <w:p w14:paraId="16FF11D7" w14:textId="77777777" w:rsidR="009850DE" w:rsidRPr="00A32FD3" w:rsidRDefault="009850DE" w:rsidP="000A0875">
            <w:pPr>
              <w:pStyle w:val="ListParagraph"/>
              <w:numPr>
                <w:ilvl w:val="0"/>
                <w:numId w:val="23"/>
              </w:numPr>
              <w:contextualSpacing w:val="0"/>
              <w:rPr>
                <w:b/>
              </w:rPr>
            </w:pPr>
            <w:r w:rsidRPr="00A32FD3">
              <w:rPr>
                <w:b/>
              </w:rPr>
              <w:t xml:space="preserve">Describe the unit posttest. </w:t>
            </w:r>
          </w:p>
          <w:p w14:paraId="525C1E5A" w14:textId="77777777" w:rsidR="009850DE" w:rsidRPr="00A32FD3" w:rsidRDefault="009850DE" w:rsidP="0040144F">
            <w:pPr>
              <w:pStyle w:val="ListParagraph"/>
              <w:ind w:left="0"/>
              <w:contextualSpacing w:val="0"/>
            </w:pPr>
            <w:r w:rsidRPr="00A32FD3">
              <w:t xml:space="preserve">Explain the purpose of the unit posttest to students: </w:t>
            </w:r>
          </w:p>
          <w:p w14:paraId="330533D8" w14:textId="77777777" w:rsidR="009850DE" w:rsidRPr="00A32FD3" w:rsidRDefault="009850DE" w:rsidP="000A0875">
            <w:pPr>
              <w:pStyle w:val="ListParagraph"/>
              <w:numPr>
                <w:ilvl w:val="0"/>
                <w:numId w:val="22"/>
              </w:numPr>
              <w:ind w:left="360"/>
            </w:pPr>
            <w:r w:rsidRPr="00A32FD3">
              <w:t>It will help you as a teacher understand how students think about why and how carbon dioxide levels are increasing in the atmosphere.</w:t>
            </w:r>
          </w:p>
          <w:p w14:paraId="69A2B471" w14:textId="77777777" w:rsidR="009850DE" w:rsidRPr="00A32FD3" w:rsidRDefault="009850DE" w:rsidP="000A0875">
            <w:pPr>
              <w:pStyle w:val="ListParagraph"/>
              <w:numPr>
                <w:ilvl w:val="0"/>
                <w:numId w:val="22"/>
              </w:numPr>
              <w:ind w:left="360"/>
              <w:contextualSpacing w:val="0"/>
            </w:pPr>
            <w:r w:rsidRPr="00A32FD3">
              <w:t>It will help them think about what they learned and how their ideas changed over time.</w:t>
            </w:r>
          </w:p>
        </w:tc>
      </w:tr>
      <w:tr w:rsidR="009850DE" w:rsidRPr="003C5F70" w14:paraId="424B2FB5" w14:textId="77777777" w:rsidTr="0040144F">
        <w:tc>
          <w:tcPr>
            <w:tcW w:w="5000" w:type="pct"/>
          </w:tcPr>
          <w:p w14:paraId="3EE91AC1" w14:textId="77777777" w:rsidR="009850DE" w:rsidRPr="00A32FD3" w:rsidRDefault="009850DE" w:rsidP="000A0875">
            <w:pPr>
              <w:pStyle w:val="ListParagraph"/>
              <w:numPr>
                <w:ilvl w:val="0"/>
                <w:numId w:val="23"/>
              </w:numPr>
              <w:ind w:left="342" w:hanging="342"/>
              <w:contextualSpacing w:val="0"/>
              <w:rPr>
                <w:b/>
              </w:rPr>
            </w:pPr>
            <w:r w:rsidRPr="00A32FD3">
              <w:rPr>
                <w:b/>
              </w:rPr>
              <w:t>Have students take the unit posttest.</w:t>
            </w:r>
          </w:p>
          <w:p w14:paraId="11714AB1" w14:textId="1434ECF2" w:rsidR="009850DE" w:rsidRPr="00A32FD3" w:rsidRDefault="0075248F" w:rsidP="0040144F">
            <w:pPr>
              <w:rPr>
                <w:rFonts w:eastAsiaTheme="minorEastAsia"/>
                <w:color w:val="453CCC"/>
              </w:rPr>
            </w:pPr>
            <w:r>
              <w:t>D</w:t>
            </w:r>
            <w:r w:rsidR="009850DE" w:rsidRPr="00A32FD3">
              <w:t xml:space="preserve">istribute copies of </w:t>
            </w:r>
            <w:r w:rsidR="009850DE">
              <w:rPr>
                <w:color w:val="0000FF"/>
              </w:rPr>
              <w:t>6.</w:t>
            </w:r>
            <w:r w:rsidR="00800FC7">
              <w:rPr>
                <w:color w:val="0000FF"/>
              </w:rPr>
              <w:t>3</w:t>
            </w:r>
            <w:r w:rsidR="009850DE" w:rsidRPr="00A32FD3">
              <w:rPr>
                <w:color w:val="0000FF"/>
              </w:rPr>
              <w:t xml:space="preserve"> Human Energy Systems Unit Posttest</w:t>
            </w:r>
            <w:r w:rsidR="009850DE" w:rsidRPr="00A32FD3">
              <w:t xml:space="preserve"> to be completed with paper and pencil. </w:t>
            </w:r>
          </w:p>
        </w:tc>
      </w:tr>
    </w:tbl>
    <w:p w14:paraId="2108E914" w14:textId="77777777" w:rsidR="00F84FE9" w:rsidRPr="00D438F2" w:rsidRDefault="00F84FE9" w:rsidP="00F84FE9"/>
    <w:p w14:paraId="6DE27ABB" w14:textId="77777777" w:rsidR="00F84FE9" w:rsidRPr="00D438F2" w:rsidRDefault="00F84FE9" w:rsidP="00F84FE9">
      <w:pPr>
        <w:pStyle w:val="Heading2"/>
      </w:pPr>
      <w:r>
        <w:rPr>
          <w:color w:val="FF0000"/>
        </w:rPr>
        <w:t xml:space="preserve">Tab 3: </w:t>
      </w:r>
      <w:r w:rsidRPr="00D438F2">
        <w:t>Assessment</w:t>
      </w:r>
    </w:p>
    <w:p w14:paraId="5F52D550" w14:textId="796B55A6" w:rsidR="009850DE" w:rsidRPr="00A32FD3" w:rsidRDefault="009850DE" w:rsidP="009850DE">
      <w:pPr>
        <w:ind w:right="36"/>
        <w:rPr>
          <w:color w:val="0000FF"/>
        </w:rPr>
      </w:pPr>
      <w:r w:rsidRPr="00A32FD3">
        <w:t xml:space="preserve">Students should be able to answer the questions correctly, so it is reasonable to grade them at this point. Use </w:t>
      </w:r>
      <w:r w:rsidRPr="009850DE">
        <w:rPr>
          <w:color w:val="7030A0"/>
        </w:rPr>
        <w:t>6.</w:t>
      </w:r>
      <w:r w:rsidR="00800FC7">
        <w:rPr>
          <w:color w:val="7030A0"/>
        </w:rPr>
        <w:t>3</w:t>
      </w:r>
      <w:r w:rsidRPr="009850DE">
        <w:rPr>
          <w:color w:val="7030A0"/>
        </w:rPr>
        <w:t xml:space="preserve"> Grading the Human Energy Systems Unit Posttest </w:t>
      </w:r>
      <w:r w:rsidRPr="00A32FD3">
        <w:t xml:space="preserve">to check student answers. </w:t>
      </w:r>
    </w:p>
    <w:p w14:paraId="0E87E212" w14:textId="77777777" w:rsidR="00F84FE9" w:rsidRDefault="00F84FE9" w:rsidP="00F84FE9">
      <w:pPr>
        <w:pStyle w:val="Heading2"/>
      </w:pPr>
      <w:r w:rsidRPr="00B517E1">
        <w:rPr>
          <w:color w:val="FF0000"/>
        </w:rPr>
        <w:t>Tab 4</w:t>
      </w:r>
      <w:r>
        <w:t>: Differentiation &amp;</w:t>
      </w:r>
      <w:r w:rsidRPr="00761F92">
        <w:t xml:space="preserve"> </w:t>
      </w:r>
      <w:r w:rsidRPr="00D438F2">
        <w:t>Extending the Learning</w:t>
      </w:r>
      <w:r>
        <w:t xml:space="preserve"> </w:t>
      </w:r>
    </w:p>
    <w:p w14:paraId="0DF890E1" w14:textId="77777777" w:rsidR="00F84FE9" w:rsidRDefault="00F84FE9" w:rsidP="00F84FE9">
      <w:pPr>
        <w:pStyle w:val="Heading3"/>
        <w:rPr>
          <w:color w:val="FF0000"/>
        </w:rPr>
      </w:pPr>
      <w:r>
        <w:t xml:space="preserve">Differentiation </w:t>
      </w:r>
      <w:r>
        <w:rPr>
          <w:color w:val="FF0000"/>
        </w:rPr>
        <w:t>(Accordion)</w:t>
      </w:r>
    </w:p>
    <w:p w14:paraId="4BEE2E37" w14:textId="77777777" w:rsidR="00BA67C1" w:rsidRDefault="00BA67C1" w:rsidP="000A0875">
      <w:pPr>
        <w:pStyle w:val="ListParagraph"/>
        <w:numPr>
          <w:ilvl w:val="0"/>
          <w:numId w:val="26"/>
        </w:numPr>
        <w:ind w:left="360"/>
      </w:pPr>
      <w:r>
        <w:t>Read the questions aloud to the class. Reframe or reword questions for clarity.</w:t>
      </w:r>
    </w:p>
    <w:p w14:paraId="0B6FD278" w14:textId="77777777" w:rsidR="00BA67C1" w:rsidRDefault="00BA67C1" w:rsidP="000A0875">
      <w:pPr>
        <w:pStyle w:val="ListParagraph"/>
        <w:numPr>
          <w:ilvl w:val="0"/>
          <w:numId w:val="26"/>
        </w:numPr>
        <w:ind w:left="360"/>
      </w:pPr>
      <w:r>
        <w:t>Provide sentence stems for written responses.</w:t>
      </w:r>
    </w:p>
    <w:p w14:paraId="13DAAE08" w14:textId="29D7E5EC" w:rsidR="00F84FE9" w:rsidRDefault="00BA67C1" w:rsidP="000A0875">
      <w:pPr>
        <w:pStyle w:val="ListParagraph"/>
        <w:numPr>
          <w:ilvl w:val="0"/>
          <w:numId w:val="26"/>
        </w:numPr>
        <w:ind w:left="360"/>
      </w:pPr>
      <w:r>
        <w:t>Provide visual aids if needed.</w:t>
      </w:r>
    </w:p>
    <w:p w14:paraId="4753156A" w14:textId="77777777" w:rsidR="00F84FE9" w:rsidRDefault="00F84FE9" w:rsidP="00F84FE9">
      <w:pPr>
        <w:pStyle w:val="Heading3"/>
      </w:pPr>
      <w:r>
        <w:t xml:space="preserve">Modifications </w:t>
      </w:r>
      <w:r>
        <w:rPr>
          <w:color w:val="FF0000"/>
        </w:rPr>
        <w:t>(Accordion)</w:t>
      </w:r>
    </w:p>
    <w:p w14:paraId="5969594D" w14:textId="77777777" w:rsidR="00F84FE9" w:rsidRDefault="00F84FE9" w:rsidP="00F84FE9"/>
    <w:p w14:paraId="730636A7" w14:textId="4D72BF4E" w:rsidR="00F84FE9" w:rsidRDefault="00F84FE9" w:rsidP="0075248F">
      <w:pPr>
        <w:pStyle w:val="Heading3"/>
      </w:pPr>
      <w:r w:rsidRPr="00D438F2">
        <w:t>Extending the Learning</w:t>
      </w:r>
      <w:r>
        <w:t xml:space="preserve"> </w:t>
      </w:r>
      <w:r>
        <w:rPr>
          <w:color w:val="FF0000"/>
        </w:rPr>
        <w:t>(Accordion)</w:t>
      </w:r>
    </w:p>
    <w:p w14:paraId="506BAB63" w14:textId="77777777" w:rsidR="00F84FE9" w:rsidRPr="00D438F2" w:rsidRDefault="00F84FE9" w:rsidP="00F84FE9">
      <w:pPr>
        <w:pStyle w:val="standard"/>
        <w:ind w:firstLine="0"/>
        <w:rPr>
          <w:rFonts w:cs="Arial"/>
          <w:szCs w:val="22"/>
        </w:rPr>
      </w:pPr>
    </w:p>
    <w:p w14:paraId="30D1A486" w14:textId="77777777" w:rsidR="00EA4C4B" w:rsidRPr="00D438F2" w:rsidRDefault="00EA4C4B" w:rsidP="00EA4C4B">
      <w:pPr>
        <w:pStyle w:val="standard"/>
        <w:ind w:firstLine="0"/>
        <w:rPr>
          <w:rFonts w:cs="Arial"/>
          <w:szCs w:val="22"/>
        </w:rPr>
      </w:pPr>
    </w:p>
    <w:sectPr w:rsidR="00EA4C4B" w:rsidRPr="00D438F2" w:rsidSect="00960864">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B0208" w14:textId="77777777" w:rsidR="00C4429E" w:rsidRDefault="00C4429E" w:rsidP="00EC7FB3">
      <w:r>
        <w:separator/>
      </w:r>
    </w:p>
  </w:endnote>
  <w:endnote w:type="continuationSeparator" w:id="0">
    <w:p w14:paraId="34D0C6B1" w14:textId="77777777" w:rsidR="00C4429E" w:rsidRDefault="00C4429E"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Lucida Grande">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6A04E9" w14:textId="1DAAD621" w:rsidR="006B52CD" w:rsidRPr="00F84FE9" w:rsidRDefault="00F84FE9" w:rsidP="00960864">
    <w:pPr>
      <w:pStyle w:val="Footer"/>
      <w:spacing w:after="0"/>
      <w:jc w:val="right"/>
      <w:rPr>
        <w:i/>
        <w:color w:val="000000" w:themeColor="text1"/>
        <w:sz w:val="16"/>
        <w:szCs w:val="16"/>
      </w:rPr>
    </w:pPr>
    <w:r w:rsidRPr="00F84FE9">
      <w:rPr>
        <w:i/>
        <w:color w:val="000000" w:themeColor="text1"/>
        <w:sz w:val="16"/>
        <w:szCs w:val="16"/>
      </w:rPr>
      <w:t>Human Energy Systems</w:t>
    </w:r>
    <w:r w:rsidR="006B52CD" w:rsidRPr="00F84FE9">
      <w:rPr>
        <w:i/>
        <w:color w:val="000000" w:themeColor="text1"/>
        <w:sz w:val="16"/>
        <w:szCs w:val="16"/>
      </w:rPr>
      <w:t xml:space="preserve"> Unit, </w:t>
    </w:r>
    <w:r w:rsidRPr="00F84FE9">
      <w:rPr>
        <w:i/>
        <w:color w:val="000000" w:themeColor="text1"/>
        <w:sz w:val="16"/>
        <w:szCs w:val="16"/>
      </w:rPr>
      <w:t>Lesson 6</w:t>
    </w:r>
  </w:p>
  <w:p w14:paraId="534B3EED" w14:textId="77777777" w:rsidR="006B52CD" w:rsidRPr="00F84FE9" w:rsidRDefault="006B52CD" w:rsidP="00960864">
    <w:pPr>
      <w:pStyle w:val="Footer"/>
      <w:spacing w:after="0"/>
      <w:jc w:val="right"/>
      <w:rPr>
        <w:color w:val="000000" w:themeColor="text1"/>
        <w:sz w:val="16"/>
        <w:szCs w:val="16"/>
      </w:rPr>
    </w:pPr>
    <w:r w:rsidRPr="00F84FE9">
      <w:rPr>
        <w:color w:val="000000" w:themeColor="text1"/>
        <w:sz w:val="16"/>
        <w:szCs w:val="16"/>
      </w:rPr>
      <w:fldChar w:fldCharType="begin"/>
    </w:r>
    <w:r w:rsidRPr="00F84FE9">
      <w:rPr>
        <w:color w:val="000000" w:themeColor="text1"/>
        <w:sz w:val="16"/>
        <w:szCs w:val="16"/>
      </w:rPr>
      <w:instrText xml:space="preserve"> PAGE  \* MERGEFORMAT </w:instrText>
    </w:r>
    <w:r w:rsidRPr="00F84FE9">
      <w:rPr>
        <w:color w:val="000000" w:themeColor="text1"/>
        <w:sz w:val="16"/>
        <w:szCs w:val="16"/>
      </w:rPr>
      <w:fldChar w:fldCharType="separate"/>
    </w:r>
    <w:r w:rsidR="00B517E1" w:rsidRPr="00F84FE9">
      <w:rPr>
        <w:noProof/>
        <w:color w:val="000000" w:themeColor="text1"/>
        <w:sz w:val="16"/>
        <w:szCs w:val="16"/>
      </w:rPr>
      <w:t>5</w:t>
    </w:r>
    <w:r w:rsidRPr="00F84FE9">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12761" w14:textId="77777777" w:rsidR="00C4429E" w:rsidRDefault="00C4429E" w:rsidP="00EC7FB3">
      <w:r>
        <w:separator/>
      </w:r>
    </w:p>
  </w:footnote>
  <w:footnote w:type="continuationSeparator" w:id="0">
    <w:p w14:paraId="63734C3E" w14:textId="77777777" w:rsidR="00C4429E" w:rsidRDefault="00C4429E"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22B83"/>
    <w:multiLevelType w:val="hybridMultilevel"/>
    <w:tmpl w:val="9000B746"/>
    <w:lvl w:ilvl="0" w:tplc="0CFEDA9A">
      <w:start w:val="1"/>
      <w:numFmt w:val="bullet"/>
      <w:lvlText w:val=""/>
      <w:lvlJc w:val="left"/>
      <w:pPr>
        <w:ind w:left="1440" w:hanging="360"/>
      </w:pPr>
      <w:rPr>
        <w:rFonts w:ascii="Symbol" w:hAnsi="Symbol" w:hint="default"/>
        <w:color w:val="auto"/>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2C65DD"/>
    <w:multiLevelType w:val="hybridMultilevel"/>
    <w:tmpl w:val="559A7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408A8"/>
    <w:multiLevelType w:val="hybridMultilevel"/>
    <w:tmpl w:val="5C8E32CE"/>
    <w:lvl w:ilvl="0" w:tplc="3856C7B6">
      <w:start w:val="1"/>
      <w:numFmt w:val="decimal"/>
      <w:lvlText w:val="%1."/>
      <w:lvlJc w:val="left"/>
      <w:pPr>
        <w:ind w:left="360" w:hanging="360"/>
      </w:pPr>
      <w:rPr>
        <w:b/>
      </w:r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97087718">
      <w:start w:val="1"/>
      <w:numFmt w:val="decimal"/>
      <w:lvlText w:val="%4."/>
      <w:lvlJc w:val="left"/>
      <w:pPr>
        <w:ind w:left="360" w:hanging="360"/>
      </w:pPr>
      <w:rPr>
        <w:b/>
      </w:r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5C2F2A"/>
    <w:multiLevelType w:val="hybridMultilevel"/>
    <w:tmpl w:val="516883B8"/>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5927D2"/>
    <w:multiLevelType w:val="hybridMultilevel"/>
    <w:tmpl w:val="D332BD6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9C72AD2"/>
    <w:multiLevelType w:val="hybridMultilevel"/>
    <w:tmpl w:val="12221B7C"/>
    <w:lvl w:ilvl="0" w:tplc="8A2E95B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66060"/>
    <w:multiLevelType w:val="hybridMultilevel"/>
    <w:tmpl w:val="8E24A2D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B93167"/>
    <w:multiLevelType w:val="hybridMultilevel"/>
    <w:tmpl w:val="EE4A343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01030B7"/>
    <w:multiLevelType w:val="hybridMultilevel"/>
    <w:tmpl w:val="CEF076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586F53"/>
    <w:multiLevelType w:val="hybridMultilevel"/>
    <w:tmpl w:val="11843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F3E66"/>
    <w:multiLevelType w:val="hybridMultilevel"/>
    <w:tmpl w:val="0BFE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23427"/>
    <w:multiLevelType w:val="hybridMultilevel"/>
    <w:tmpl w:val="E2A091B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7385977"/>
    <w:multiLevelType w:val="hybridMultilevel"/>
    <w:tmpl w:val="847E5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4841F5"/>
    <w:multiLevelType w:val="hybridMultilevel"/>
    <w:tmpl w:val="E2125968"/>
    <w:lvl w:ilvl="0" w:tplc="69B0F07A">
      <w:start w:val="1"/>
      <w:numFmt w:val="bullet"/>
      <w:lvlText w:val=""/>
      <w:lvlJc w:val="left"/>
      <w:pPr>
        <w:ind w:left="720" w:hanging="360"/>
      </w:pPr>
      <w:rPr>
        <w:rFonts w:ascii="Symbol" w:hAnsi="Symbo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415204"/>
    <w:multiLevelType w:val="hybridMultilevel"/>
    <w:tmpl w:val="552C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6020E"/>
    <w:multiLevelType w:val="hybridMultilevel"/>
    <w:tmpl w:val="EEE8C08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3B1602"/>
    <w:multiLevelType w:val="hybridMultilevel"/>
    <w:tmpl w:val="FDCC4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55374C"/>
    <w:multiLevelType w:val="hybridMultilevel"/>
    <w:tmpl w:val="BF8A85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E0E594F"/>
    <w:multiLevelType w:val="hybridMultilevel"/>
    <w:tmpl w:val="D664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257E77"/>
    <w:multiLevelType w:val="hybridMultilevel"/>
    <w:tmpl w:val="CC1E1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8F75D1"/>
    <w:multiLevelType w:val="hybridMultilevel"/>
    <w:tmpl w:val="6B3E9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9D5247"/>
    <w:multiLevelType w:val="hybridMultilevel"/>
    <w:tmpl w:val="5786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D5675F"/>
    <w:multiLevelType w:val="hybridMultilevel"/>
    <w:tmpl w:val="8866560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5" w15:restartNumberingAfterBreak="0">
    <w:nsid w:val="47CF08CB"/>
    <w:multiLevelType w:val="hybridMultilevel"/>
    <w:tmpl w:val="760ACD6C"/>
    <w:lvl w:ilvl="0" w:tplc="0409000F">
      <w:start w:val="5"/>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D85298"/>
    <w:multiLevelType w:val="hybridMultilevel"/>
    <w:tmpl w:val="E898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3246EB"/>
    <w:multiLevelType w:val="hybridMultilevel"/>
    <w:tmpl w:val="DF2A02C2"/>
    <w:lvl w:ilvl="0" w:tplc="2EEA526E">
      <w:start w:val="1"/>
      <w:numFmt w:val="bullet"/>
      <w:lvlText w:val="–"/>
      <w:lvlJc w:val="left"/>
      <w:pPr>
        <w:tabs>
          <w:tab w:val="num" w:pos="720"/>
        </w:tabs>
        <w:ind w:left="720" w:hanging="360"/>
      </w:pPr>
      <w:rPr>
        <w:rFonts w:ascii="Arial" w:hAnsi="Arial" w:hint="default"/>
      </w:rPr>
    </w:lvl>
    <w:lvl w:ilvl="1" w:tplc="D5D2690C">
      <w:start w:val="1"/>
      <w:numFmt w:val="bullet"/>
      <w:lvlText w:val="–"/>
      <w:lvlJc w:val="left"/>
      <w:pPr>
        <w:tabs>
          <w:tab w:val="num" w:pos="1440"/>
        </w:tabs>
        <w:ind w:left="1440" w:hanging="360"/>
      </w:pPr>
      <w:rPr>
        <w:rFonts w:ascii="Arial" w:hAnsi="Arial" w:hint="default"/>
      </w:rPr>
    </w:lvl>
    <w:lvl w:ilvl="2" w:tplc="8362C660" w:tentative="1">
      <w:start w:val="1"/>
      <w:numFmt w:val="bullet"/>
      <w:lvlText w:val="–"/>
      <w:lvlJc w:val="left"/>
      <w:pPr>
        <w:tabs>
          <w:tab w:val="num" w:pos="2160"/>
        </w:tabs>
        <w:ind w:left="2160" w:hanging="360"/>
      </w:pPr>
      <w:rPr>
        <w:rFonts w:ascii="Arial" w:hAnsi="Arial" w:hint="default"/>
      </w:rPr>
    </w:lvl>
    <w:lvl w:ilvl="3" w:tplc="DEC83E60" w:tentative="1">
      <w:start w:val="1"/>
      <w:numFmt w:val="bullet"/>
      <w:lvlText w:val="–"/>
      <w:lvlJc w:val="left"/>
      <w:pPr>
        <w:tabs>
          <w:tab w:val="num" w:pos="2880"/>
        </w:tabs>
        <w:ind w:left="2880" w:hanging="360"/>
      </w:pPr>
      <w:rPr>
        <w:rFonts w:ascii="Arial" w:hAnsi="Arial" w:hint="default"/>
      </w:rPr>
    </w:lvl>
    <w:lvl w:ilvl="4" w:tplc="5A783D68" w:tentative="1">
      <w:start w:val="1"/>
      <w:numFmt w:val="bullet"/>
      <w:lvlText w:val="–"/>
      <w:lvlJc w:val="left"/>
      <w:pPr>
        <w:tabs>
          <w:tab w:val="num" w:pos="3600"/>
        </w:tabs>
        <w:ind w:left="3600" w:hanging="360"/>
      </w:pPr>
      <w:rPr>
        <w:rFonts w:ascii="Arial" w:hAnsi="Arial" w:hint="default"/>
      </w:rPr>
    </w:lvl>
    <w:lvl w:ilvl="5" w:tplc="26029FBA" w:tentative="1">
      <w:start w:val="1"/>
      <w:numFmt w:val="bullet"/>
      <w:lvlText w:val="–"/>
      <w:lvlJc w:val="left"/>
      <w:pPr>
        <w:tabs>
          <w:tab w:val="num" w:pos="4320"/>
        </w:tabs>
        <w:ind w:left="4320" w:hanging="360"/>
      </w:pPr>
      <w:rPr>
        <w:rFonts w:ascii="Arial" w:hAnsi="Arial" w:hint="default"/>
      </w:rPr>
    </w:lvl>
    <w:lvl w:ilvl="6" w:tplc="27A4388C" w:tentative="1">
      <w:start w:val="1"/>
      <w:numFmt w:val="bullet"/>
      <w:lvlText w:val="–"/>
      <w:lvlJc w:val="left"/>
      <w:pPr>
        <w:tabs>
          <w:tab w:val="num" w:pos="5040"/>
        </w:tabs>
        <w:ind w:left="5040" w:hanging="360"/>
      </w:pPr>
      <w:rPr>
        <w:rFonts w:ascii="Arial" w:hAnsi="Arial" w:hint="default"/>
      </w:rPr>
    </w:lvl>
    <w:lvl w:ilvl="7" w:tplc="C09CB7CA" w:tentative="1">
      <w:start w:val="1"/>
      <w:numFmt w:val="bullet"/>
      <w:lvlText w:val="–"/>
      <w:lvlJc w:val="left"/>
      <w:pPr>
        <w:tabs>
          <w:tab w:val="num" w:pos="5760"/>
        </w:tabs>
        <w:ind w:left="5760" w:hanging="360"/>
      </w:pPr>
      <w:rPr>
        <w:rFonts w:ascii="Arial" w:hAnsi="Arial" w:hint="default"/>
      </w:rPr>
    </w:lvl>
    <w:lvl w:ilvl="8" w:tplc="3CBC7AE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4973A1"/>
    <w:multiLevelType w:val="hybridMultilevel"/>
    <w:tmpl w:val="81B0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33309D"/>
    <w:multiLevelType w:val="hybridMultilevel"/>
    <w:tmpl w:val="78643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F34E0F"/>
    <w:multiLevelType w:val="hybridMultilevel"/>
    <w:tmpl w:val="9EF22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747AF1"/>
    <w:multiLevelType w:val="hybridMultilevel"/>
    <w:tmpl w:val="75EC42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C95352"/>
    <w:multiLevelType w:val="hybridMultilevel"/>
    <w:tmpl w:val="B48ACA00"/>
    <w:lvl w:ilvl="0" w:tplc="D5F0DFF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97459F9"/>
    <w:multiLevelType w:val="hybridMultilevel"/>
    <w:tmpl w:val="E506A580"/>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15:restartNumberingAfterBreak="0">
    <w:nsid w:val="70B35490"/>
    <w:multiLevelType w:val="hybridMultilevel"/>
    <w:tmpl w:val="58BEC594"/>
    <w:lvl w:ilvl="0" w:tplc="52E6BFFA">
      <w:start w:val="1"/>
      <w:numFmt w:val="bullet"/>
      <w:lvlText w:val=""/>
      <w:lvlJc w:val="left"/>
      <w:pPr>
        <w:ind w:left="792" w:hanging="360"/>
      </w:pPr>
      <w:rPr>
        <w:rFonts w:ascii="Symbol" w:hAnsi="Symbol" w:hint="default"/>
        <w:color w:val="000000" w:themeColor="text1"/>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BD382A"/>
    <w:multiLevelType w:val="hybridMultilevel"/>
    <w:tmpl w:val="106C5E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7"/>
  </w:num>
  <w:num w:numId="2">
    <w:abstractNumId w:val="3"/>
  </w:num>
  <w:num w:numId="3">
    <w:abstractNumId w:val="16"/>
  </w:num>
  <w:num w:numId="4">
    <w:abstractNumId w:val="19"/>
  </w:num>
  <w:num w:numId="5">
    <w:abstractNumId w:val="0"/>
  </w:num>
  <w:num w:numId="6">
    <w:abstractNumId w:val="5"/>
  </w:num>
  <w:num w:numId="7">
    <w:abstractNumId w:val="14"/>
  </w:num>
  <w:num w:numId="8">
    <w:abstractNumId w:val="26"/>
  </w:num>
  <w:num w:numId="9">
    <w:abstractNumId w:val="11"/>
  </w:num>
  <w:num w:numId="10">
    <w:abstractNumId w:val="30"/>
  </w:num>
  <w:num w:numId="11">
    <w:abstractNumId w:val="27"/>
  </w:num>
  <w:num w:numId="12">
    <w:abstractNumId w:val="6"/>
  </w:num>
  <w:num w:numId="13">
    <w:abstractNumId w:val="36"/>
  </w:num>
  <w:num w:numId="14">
    <w:abstractNumId w:val="1"/>
  </w:num>
  <w:num w:numId="15">
    <w:abstractNumId w:val="18"/>
  </w:num>
  <w:num w:numId="16">
    <w:abstractNumId w:val="34"/>
  </w:num>
  <w:num w:numId="17">
    <w:abstractNumId w:val="12"/>
  </w:num>
  <w:num w:numId="18">
    <w:abstractNumId w:val="24"/>
  </w:num>
  <w:num w:numId="19">
    <w:abstractNumId w:val="8"/>
  </w:num>
  <w:num w:numId="20">
    <w:abstractNumId w:val="15"/>
  </w:num>
  <w:num w:numId="21">
    <w:abstractNumId w:val="31"/>
  </w:num>
  <w:num w:numId="22">
    <w:abstractNumId w:val="21"/>
  </w:num>
  <w:num w:numId="23">
    <w:abstractNumId w:val="9"/>
  </w:num>
  <w:num w:numId="24">
    <w:abstractNumId w:val="17"/>
  </w:num>
  <w:num w:numId="25">
    <w:abstractNumId w:val="13"/>
  </w:num>
  <w:num w:numId="26">
    <w:abstractNumId w:val="29"/>
  </w:num>
  <w:num w:numId="27">
    <w:abstractNumId w:val="4"/>
  </w:num>
  <w:num w:numId="28">
    <w:abstractNumId w:val="2"/>
  </w:num>
  <w:num w:numId="29">
    <w:abstractNumId w:val="20"/>
  </w:num>
  <w:num w:numId="30">
    <w:abstractNumId w:val="22"/>
  </w:num>
  <w:num w:numId="31">
    <w:abstractNumId w:val="28"/>
  </w:num>
  <w:num w:numId="32">
    <w:abstractNumId w:val="23"/>
  </w:num>
  <w:num w:numId="33">
    <w:abstractNumId w:val="25"/>
  </w:num>
  <w:num w:numId="34">
    <w:abstractNumId w:val="32"/>
  </w:num>
  <w:num w:numId="35">
    <w:abstractNumId w:val="7"/>
  </w:num>
  <w:num w:numId="36">
    <w:abstractNumId w:val="10"/>
  </w:num>
  <w:num w:numId="37">
    <w:abstractNumId w:val="33"/>
  </w:num>
  <w:num w:numId="38">
    <w:abstractNumId w:val="3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45B"/>
    <w:rsid w:val="000057CC"/>
    <w:rsid w:val="00007305"/>
    <w:rsid w:val="00013AAC"/>
    <w:rsid w:val="00016EEC"/>
    <w:rsid w:val="00020D71"/>
    <w:rsid w:val="000237BB"/>
    <w:rsid w:val="00023A0A"/>
    <w:rsid w:val="00026C39"/>
    <w:rsid w:val="0003246B"/>
    <w:rsid w:val="000338A2"/>
    <w:rsid w:val="0004052D"/>
    <w:rsid w:val="00042BEC"/>
    <w:rsid w:val="00042D5E"/>
    <w:rsid w:val="00044CB5"/>
    <w:rsid w:val="00045EB8"/>
    <w:rsid w:val="0005288F"/>
    <w:rsid w:val="00061BEB"/>
    <w:rsid w:val="000653D9"/>
    <w:rsid w:val="00070C9C"/>
    <w:rsid w:val="00073966"/>
    <w:rsid w:val="00075153"/>
    <w:rsid w:val="000802CA"/>
    <w:rsid w:val="00082F52"/>
    <w:rsid w:val="00084105"/>
    <w:rsid w:val="00095D6B"/>
    <w:rsid w:val="00096A7A"/>
    <w:rsid w:val="000A0875"/>
    <w:rsid w:val="000A5237"/>
    <w:rsid w:val="000A607C"/>
    <w:rsid w:val="000A661E"/>
    <w:rsid w:val="000A6CB3"/>
    <w:rsid w:val="000B4D4C"/>
    <w:rsid w:val="000B5716"/>
    <w:rsid w:val="000C24CA"/>
    <w:rsid w:val="000C495D"/>
    <w:rsid w:val="000D04EE"/>
    <w:rsid w:val="000D1811"/>
    <w:rsid w:val="000E087D"/>
    <w:rsid w:val="000E2453"/>
    <w:rsid w:val="000E3042"/>
    <w:rsid w:val="000E3582"/>
    <w:rsid w:val="000E5EE0"/>
    <w:rsid w:val="000E60EA"/>
    <w:rsid w:val="000F216D"/>
    <w:rsid w:val="000F6F32"/>
    <w:rsid w:val="001017EB"/>
    <w:rsid w:val="0010683C"/>
    <w:rsid w:val="00106BEE"/>
    <w:rsid w:val="00106D59"/>
    <w:rsid w:val="001133AF"/>
    <w:rsid w:val="001204B4"/>
    <w:rsid w:val="00127627"/>
    <w:rsid w:val="00127AD7"/>
    <w:rsid w:val="00131185"/>
    <w:rsid w:val="001314E9"/>
    <w:rsid w:val="001320DA"/>
    <w:rsid w:val="00132CA1"/>
    <w:rsid w:val="00142814"/>
    <w:rsid w:val="001435CE"/>
    <w:rsid w:val="00143CC3"/>
    <w:rsid w:val="0014478C"/>
    <w:rsid w:val="00144BB5"/>
    <w:rsid w:val="001464F2"/>
    <w:rsid w:val="00151536"/>
    <w:rsid w:val="00152D64"/>
    <w:rsid w:val="00154BC7"/>
    <w:rsid w:val="00155485"/>
    <w:rsid w:val="00165BB6"/>
    <w:rsid w:val="00167605"/>
    <w:rsid w:val="001711A7"/>
    <w:rsid w:val="00173561"/>
    <w:rsid w:val="00174185"/>
    <w:rsid w:val="00175538"/>
    <w:rsid w:val="001771DF"/>
    <w:rsid w:val="001778D3"/>
    <w:rsid w:val="00192BA4"/>
    <w:rsid w:val="00194168"/>
    <w:rsid w:val="00195C73"/>
    <w:rsid w:val="0019632E"/>
    <w:rsid w:val="00197255"/>
    <w:rsid w:val="00197D39"/>
    <w:rsid w:val="001A1868"/>
    <w:rsid w:val="001A23A4"/>
    <w:rsid w:val="001A482C"/>
    <w:rsid w:val="001A5987"/>
    <w:rsid w:val="001A7F00"/>
    <w:rsid w:val="001B0218"/>
    <w:rsid w:val="001B0B38"/>
    <w:rsid w:val="001B223F"/>
    <w:rsid w:val="001B2CDA"/>
    <w:rsid w:val="001B385A"/>
    <w:rsid w:val="001C10ED"/>
    <w:rsid w:val="001C2F91"/>
    <w:rsid w:val="001C3CA2"/>
    <w:rsid w:val="001C488D"/>
    <w:rsid w:val="001C5542"/>
    <w:rsid w:val="001C56BF"/>
    <w:rsid w:val="001D3CF9"/>
    <w:rsid w:val="001D3D66"/>
    <w:rsid w:val="001E409A"/>
    <w:rsid w:val="001E48D3"/>
    <w:rsid w:val="001E5E84"/>
    <w:rsid w:val="00207525"/>
    <w:rsid w:val="002107F5"/>
    <w:rsid w:val="00215C2C"/>
    <w:rsid w:val="00224E86"/>
    <w:rsid w:val="00225883"/>
    <w:rsid w:val="0023375E"/>
    <w:rsid w:val="002359C7"/>
    <w:rsid w:val="00237D69"/>
    <w:rsid w:val="00241075"/>
    <w:rsid w:val="00242D7E"/>
    <w:rsid w:val="00245075"/>
    <w:rsid w:val="0025191A"/>
    <w:rsid w:val="00251CA2"/>
    <w:rsid w:val="0026079B"/>
    <w:rsid w:val="00261854"/>
    <w:rsid w:val="002626F2"/>
    <w:rsid w:val="002665D1"/>
    <w:rsid w:val="00266AAD"/>
    <w:rsid w:val="00273D73"/>
    <w:rsid w:val="00273FB3"/>
    <w:rsid w:val="002749BF"/>
    <w:rsid w:val="00274DD5"/>
    <w:rsid w:val="00275484"/>
    <w:rsid w:val="00286747"/>
    <w:rsid w:val="002869BF"/>
    <w:rsid w:val="00287BF5"/>
    <w:rsid w:val="00290C2D"/>
    <w:rsid w:val="002910E2"/>
    <w:rsid w:val="00291BA8"/>
    <w:rsid w:val="002922CA"/>
    <w:rsid w:val="002A2740"/>
    <w:rsid w:val="002A2E95"/>
    <w:rsid w:val="002A454F"/>
    <w:rsid w:val="002A4687"/>
    <w:rsid w:val="002B0201"/>
    <w:rsid w:val="002B21CE"/>
    <w:rsid w:val="002B29CC"/>
    <w:rsid w:val="002B2E43"/>
    <w:rsid w:val="002B3AAB"/>
    <w:rsid w:val="002B492E"/>
    <w:rsid w:val="002B4966"/>
    <w:rsid w:val="002B5F20"/>
    <w:rsid w:val="002B6751"/>
    <w:rsid w:val="002C3494"/>
    <w:rsid w:val="002C43C3"/>
    <w:rsid w:val="002D2B28"/>
    <w:rsid w:val="002D4BDB"/>
    <w:rsid w:val="002D6750"/>
    <w:rsid w:val="002D6FE9"/>
    <w:rsid w:val="002D7AB0"/>
    <w:rsid w:val="002E2AD1"/>
    <w:rsid w:val="002E2E64"/>
    <w:rsid w:val="002E5AD4"/>
    <w:rsid w:val="002E77AF"/>
    <w:rsid w:val="002F160C"/>
    <w:rsid w:val="002F2096"/>
    <w:rsid w:val="002F2309"/>
    <w:rsid w:val="002F23F3"/>
    <w:rsid w:val="002F2E89"/>
    <w:rsid w:val="002F3E45"/>
    <w:rsid w:val="002F5D0A"/>
    <w:rsid w:val="002F7F27"/>
    <w:rsid w:val="0030569C"/>
    <w:rsid w:val="003066A9"/>
    <w:rsid w:val="003067A9"/>
    <w:rsid w:val="0031231C"/>
    <w:rsid w:val="0031660E"/>
    <w:rsid w:val="0032655E"/>
    <w:rsid w:val="00327694"/>
    <w:rsid w:val="00334D0B"/>
    <w:rsid w:val="00337F2A"/>
    <w:rsid w:val="00340706"/>
    <w:rsid w:val="00341F86"/>
    <w:rsid w:val="00346CF5"/>
    <w:rsid w:val="003504CE"/>
    <w:rsid w:val="00351F53"/>
    <w:rsid w:val="003526B3"/>
    <w:rsid w:val="00352F6C"/>
    <w:rsid w:val="0035353E"/>
    <w:rsid w:val="003546D9"/>
    <w:rsid w:val="00361C72"/>
    <w:rsid w:val="00362ADC"/>
    <w:rsid w:val="003655BE"/>
    <w:rsid w:val="003675D2"/>
    <w:rsid w:val="00375406"/>
    <w:rsid w:val="0037672C"/>
    <w:rsid w:val="00380E0D"/>
    <w:rsid w:val="00381391"/>
    <w:rsid w:val="00384162"/>
    <w:rsid w:val="003878E6"/>
    <w:rsid w:val="0039538D"/>
    <w:rsid w:val="00395498"/>
    <w:rsid w:val="00397B04"/>
    <w:rsid w:val="003A0F2D"/>
    <w:rsid w:val="003A4A4E"/>
    <w:rsid w:val="003A699D"/>
    <w:rsid w:val="003A7F59"/>
    <w:rsid w:val="003B226C"/>
    <w:rsid w:val="003B3A3C"/>
    <w:rsid w:val="003C1C6E"/>
    <w:rsid w:val="003C3289"/>
    <w:rsid w:val="003D1E8D"/>
    <w:rsid w:val="003D393E"/>
    <w:rsid w:val="003D431D"/>
    <w:rsid w:val="003D4549"/>
    <w:rsid w:val="003D4C15"/>
    <w:rsid w:val="003D7E04"/>
    <w:rsid w:val="003E0557"/>
    <w:rsid w:val="003E0743"/>
    <w:rsid w:val="003E0FF7"/>
    <w:rsid w:val="003E50AF"/>
    <w:rsid w:val="003E7193"/>
    <w:rsid w:val="003F09D7"/>
    <w:rsid w:val="003F7311"/>
    <w:rsid w:val="00405E09"/>
    <w:rsid w:val="0040617D"/>
    <w:rsid w:val="00407C93"/>
    <w:rsid w:val="00412A43"/>
    <w:rsid w:val="00415C74"/>
    <w:rsid w:val="00417266"/>
    <w:rsid w:val="004231D7"/>
    <w:rsid w:val="004232B0"/>
    <w:rsid w:val="00426B20"/>
    <w:rsid w:val="00426F4F"/>
    <w:rsid w:val="00443EBB"/>
    <w:rsid w:val="00450FA0"/>
    <w:rsid w:val="004518D4"/>
    <w:rsid w:val="0046203E"/>
    <w:rsid w:val="00463313"/>
    <w:rsid w:val="004662AB"/>
    <w:rsid w:val="0047012A"/>
    <w:rsid w:val="00470C82"/>
    <w:rsid w:val="00470F12"/>
    <w:rsid w:val="0047286F"/>
    <w:rsid w:val="00476A15"/>
    <w:rsid w:val="004830F9"/>
    <w:rsid w:val="00485D4E"/>
    <w:rsid w:val="0048681E"/>
    <w:rsid w:val="004925FC"/>
    <w:rsid w:val="00495DE6"/>
    <w:rsid w:val="004965AA"/>
    <w:rsid w:val="004A7D3C"/>
    <w:rsid w:val="004B09B6"/>
    <w:rsid w:val="004B1B93"/>
    <w:rsid w:val="004C14AD"/>
    <w:rsid w:val="004C424E"/>
    <w:rsid w:val="004C796F"/>
    <w:rsid w:val="004C7BBB"/>
    <w:rsid w:val="004D0C56"/>
    <w:rsid w:val="004D11A9"/>
    <w:rsid w:val="004D24F0"/>
    <w:rsid w:val="004D6880"/>
    <w:rsid w:val="004E164A"/>
    <w:rsid w:val="004E35CF"/>
    <w:rsid w:val="004E3B0C"/>
    <w:rsid w:val="004E5F50"/>
    <w:rsid w:val="004E625C"/>
    <w:rsid w:val="004E63F3"/>
    <w:rsid w:val="004E6A52"/>
    <w:rsid w:val="004F1A1E"/>
    <w:rsid w:val="004F27CB"/>
    <w:rsid w:val="004F3CA3"/>
    <w:rsid w:val="004F4F38"/>
    <w:rsid w:val="004F75BF"/>
    <w:rsid w:val="004F77B6"/>
    <w:rsid w:val="00500DB2"/>
    <w:rsid w:val="005013CF"/>
    <w:rsid w:val="00503E8D"/>
    <w:rsid w:val="0050514F"/>
    <w:rsid w:val="0050530E"/>
    <w:rsid w:val="00511619"/>
    <w:rsid w:val="005124EC"/>
    <w:rsid w:val="00514858"/>
    <w:rsid w:val="0051785B"/>
    <w:rsid w:val="005209EE"/>
    <w:rsid w:val="00522F06"/>
    <w:rsid w:val="00531775"/>
    <w:rsid w:val="00534867"/>
    <w:rsid w:val="00535275"/>
    <w:rsid w:val="0053784A"/>
    <w:rsid w:val="005419BA"/>
    <w:rsid w:val="005435CC"/>
    <w:rsid w:val="00552D89"/>
    <w:rsid w:val="00553FEE"/>
    <w:rsid w:val="005545E5"/>
    <w:rsid w:val="00554CEC"/>
    <w:rsid w:val="00554DE6"/>
    <w:rsid w:val="0055612D"/>
    <w:rsid w:val="005570B7"/>
    <w:rsid w:val="005578DE"/>
    <w:rsid w:val="00557A0D"/>
    <w:rsid w:val="00560271"/>
    <w:rsid w:val="00561208"/>
    <w:rsid w:val="005624EB"/>
    <w:rsid w:val="005677E2"/>
    <w:rsid w:val="00571639"/>
    <w:rsid w:val="0057351B"/>
    <w:rsid w:val="0057513E"/>
    <w:rsid w:val="0057549B"/>
    <w:rsid w:val="00575DBE"/>
    <w:rsid w:val="005768BE"/>
    <w:rsid w:val="005818CF"/>
    <w:rsid w:val="005863D3"/>
    <w:rsid w:val="005A3235"/>
    <w:rsid w:val="005A5187"/>
    <w:rsid w:val="005A5AD7"/>
    <w:rsid w:val="005A5F13"/>
    <w:rsid w:val="005B09B3"/>
    <w:rsid w:val="005B322E"/>
    <w:rsid w:val="005B4A76"/>
    <w:rsid w:val="005B4BCA"/>
    <w:rsid w:val="005B5588"/>
    <w:rsid w:val="005C0EB8"/>
    <w:rsid w:val="005C2446"/>
    <w:rsid w:val="005C27B0"/>
    <w:rsid w:val="005C2C86"/>
    <w:rsid w:val="005C3DA1"/>
    <w:rsid w:val="005C60BA"/>
    <w:rsid w:val="005C7BC8"/>
    <w:rsid w:val="005D31FE"/>
    <w:rsid w:val="005D3987"/>
    <w:rsid w:val="005D663E"/>
    <w:rsid w:val="005E7457"/>
    <w:rsid w:val="005F123F"/>
    <w:rsid w:val="005F55A8"/>
    <w:rsid w:val="005F7D1A"/>
    <w:rsid w:val="006016DF"/>
    <w:rsid w:val="0060215A"/>
    <w:rsid w:val="006023E1"/>
    <w:rsid w:val="00604909"/>
    <w:rsid w:val="00604ED0"/>
    <w:rsid w:val="00607AD6"/>
    <w:rsid w:val="0061014E"/>
    <w:rsid w:val="0061030D"/>
    <w:rsid w:val="0061283A"/>
    <w:rsid w:val="006135FD"/>
    <w:rsid w:val="00613DBB"/>
    <w:rsid w:val="00614B84"/>
    <w:rsid w:val="00614CD4"/>
    <w:rsid w:val="00616260"/>
    <w:rsid w:val="006176F4"/>
    <w:rsid w:val="006256B6"/>
    <w:rsid w:val="00634F25"/>
    <w:rsid w:val="00641CA2"/>
    <w:rsid w:val="00643D80"/>
    <w:rsid w:val="00646425"/>
    <w:rsid w:val="00647F71"/>
    <w:rsid w:val="00647FFA"/>
    <w:rsid w:val="00653CF1"/>
    <w:rsid w:val="00654F1F"/>
    <w:rsid w:val="0065680E"/>
    <w:rsid w:val="0066053B"/>
    <w:rsid w:val="006605D9"/>
    <w:rsid w:val="0066422F"/>
    <w:rsid w:val="00666921"/>
    <w:rsid w:val="00667B92"/>
    <w:rsid w:val="006711F1"/>
    <w:rsid w:val="00672A32"/>
    <w:rsid w:val="00673868"/>
    <w:rsid w:val="0068033E"/>
    <w:rsid w:val="00682D5A"/>
    <w:rsid w:val="006831C4"/>
    <w:rsid w:val="00683913"/>
    <w:rsid w:val="0068494D"/>
    <w:rsid w:val="00691DA6"/>
    <w:rsid w:val="00697B3F"/>
    <w:rsid w:val="006A1274"/>
    <w:rsid w:val="006A35CF"/>
    <w:rsid w:val="006A3B6C"/>
    <w:rsid w:val="006A55FF"/>
    <w:rsid w:val="006B1A6E"/>
    <w:rsid w:val="006B4453"/>
    <w:rsid w:val="006B5237"/>
    <w:rsid w:val="006B52CD"/>
    <w:rsid w:val="006B682B"/>
    <w:rsid w:val="006C4A4D"/>
    <w:rsid w:val="006C57FD"/>
    <w:rsid w:val="006C6E18"/>
    <w:rsid w:val="006D14C6"/>
    <w:rsid w:val="006D3A88"/>
    <w:rsid w:val="006D5271"/>
    <w:rsid w:val="006E1305"/>
    <w:rsid w:val="006E212C"/>
    <w:rsid w:val="006E43D9"/>
    <w:rsid w:val="006E5B08"/>
    <w:rsid w:val="006E6D18"/>
    <w:rsid w:val="006F01F9"/>
    <w:rsid w:val="006F1AC1"/>
    <w:rsid w:val="00700BDF"/>
    <w:rsid w:val="00702B0E"/>
    <w:rsid w:val="00703CE0"/>
    <w:rsid w:val="00705291"/>
    <w:rsid w:val="007117B8"/>
    <w:rsid w:val="007132A7"/>
    <w:rsid w:val="00716A16"/>
    <w:rsid w:val="007218CC"/>
    <w:rsid w:val="00725143"/>
    <w:rsid w:val="0072574A"/>
    <w:rsid w:val="00731083"/>
    <w:rsid w:val="007313E0"/>
    <w:rsid w:val="007340AB"/>
    <w:rsid w:val="00742364"/>
    <w:rsid w:val="00744225"/>
    <w:rsid w:val="00745BFB"/>
    <w:rsid w:val="00751175"/>
    <w:rsid w:val="0075248F"/>
    <w:rsid w:val="00752E38"/>
    <w:rsid w:val="00752E8C"/>
    <w:rsid w:val="00755C8C"/>
    <w:rsid w:val="0075608E"/>
    <w:rsid w:val="00756696"/>
    <w:rsid w:val="00760C65"/>
    <w:rsid w:val="00761F92"/>
    <w:rsid w:val="00763885"/>
    <w:rsid w:val="00763F56"/>
    <w:rsid w:val="00767643"/>
    <w:rsid w:val="00770141"/>
    <w:rsid w:val="007732FE"/>
    <w:rsid w:val="00773BEC"/>
    <w:rsid w:val="007755F0"/>
    <w:rsid w:val="00776D7A"/>
    <w:rsid w:val="00777457"/>
    <w:rsid w:val="00782FF7"/>
    <w:rsid w:val="007850EF"/>
    <w:rsid w:val="00791F1A"/>
    <w:rsid w:val="0079299D"/>
    <w:rsid w:val="00795414"/>
    <w:rsid w:val="007963A9"/>
    <w:rsid w:val="0079722D"/>
    <w:rsid w:val="00797A1B"/>
    <w:rsid w:val="007A21C2"/>
    <w:rsid w:val="007A3B68"/>
    <w:rsid w:val="007A5D4B"/>
    <w:rsid w:val="007C1D6B"/>
    <w:rsid w:val="007C2011"/>
    <w:rsid w:val="007C259C"/>
    <w:rsid w:val="007C67ED"/>
    <w:rsid w:val="007D3E84"/>
    <w:rsid w:val="007D4E51"/>
    <w:rsid w:val="007E052A"/>
    <w:rsid w:val="007E05A7"/>
    <w:rsid w:val="007E353C"/>
    <w:rsid w:val="007E4037"/>
    <w:rsid w:val="007E43B4"/>
    <w:rsid w:val="007F2E5D"/>
    <w:rsid w:val="007F3C6E"/>
    <w:rsid w:val="007F4187"/>
    <w:rsid w:val="007F65AE"/>
    <w:rsid w:val="0080078F"/>
    <w:rsid w:val="00800FC7"/>
    <w:rsid w:val="00802D6E"/>
    <w:rsid w:val="00811C84"/>
    <w:rsid w:val="00812ED1"/>
    <w:rsid w:val="0082269B"/>
    <w:rsid w:val="00822A47"/>
    <w:rsid w:val="00823908"/>
    <w:rsid w:val="00827C8B"/>
    <w:rsid w:val="008312C1"/>
    <w:rsid w:val="00831596"/>
    <w:rsid w:val="00834673"/>
    <w:rsid w:val="008372FD"/>
    <w:rsid w:val="008379CA"/>
    <w:rsid w:val="008418B0"/>
    <w:rsid w:val="00856A41"/>
    <w:rsid w:val="00860E77"/>
    <w:rsid w:val="008668A2"/>
    <w:rsid w:val="00887830"/>
    <w:rsid w:val="00892407"/>
    <w:rsid w:val="00893F29"/>
    <w:rsid w:val="008A1275"/>
    <w:rsid w:val="008A1CCF"/>
    <w:rsid w:val="008B24F0"/>
    <w:rsid w:val="008B360D"/>
    <w:rsid w:val="008B437E"/>
    <w:rsid w:val="008B5C36"/>
    <w:rsid w:val="008B694A"/>
    <w:rsid w:val="008C0E16"/>
    <w:rsid w:val="008C15E9"/>
    <w:rsid w:val="008C5BA8"/>
    <w:rsid w:val="008C5FED"/>
    <w:rsid w:val="008D1BEE"/>
    <w:rsid w:val="008D2B4B"/>
    <w:rsid w:val="008D46AC"/>
    <w:rsid w:val="008E6FB0"/>
    <w:rsid w:val="008E7443"/>
    <w:rsid w:val="008F393B"/>
    <w:rsid w:val="009006AC"/>
    <w:rsid w:val="0090465B"/>
    <w:rsid w:val="00904CF1"/>
    <w:rsid w:val="009053A4"/>
    <w:rsid w:val="00906B12"/>
    <w:rsid w:val="00907B80"/>
    <w:rsid w:val="0091284F"/>
    <w:rsid w:val="00916585"/>
    <w:rsid w:val="009175D9"/>
    <w:rsid w:val="0092406C"/>
    <w:rsid w:val="0092763B"/>
    <w:rsid w:val="00930256"/>
    <w:rsid w:val="00940377"/>
    <w:rsid w:val="00941CC8"/>
    <w:rsid w:val="00942034"/>
    <w:rsid w:val="0095027E"/>
    <w:rsid w:val="00953BCB"/>
    <w:rsid w:val="0095594A"/>
    <w:rsid w:val="00957C34"/>
    <w:rsid w:val="00960864"/>
    <w:rsid w:val="0096219E"/>
    <w:rsid w:val="0097398D"/>
    <w:rsid w:val="0098150C"/>
    <w:rsid w:val="00983715"/>
    <w:rsid w:val="009850DE"/>
    <w:rsid w:val="009859F5"/>
    <w:rsid w:val="00987D5A"/>
    <w:rsid w:val="009916B5"/>
    <w:rsid w:val="00991BA5"/>
    <w:rsid w:val="0099372B"/>
    <w:rsid w:val="00997A81"/>
    <w:rsid w:val="009A1993"/>
    <w:rsid w:val="009A244B"/>
    <w:rsid w:val="009A3ABF"/>
    <w:rsid w:val="009A4D8B"/>
    <w:rsid w:val="009B121F"/>
    <w:rsid w:val="009B141B"/>
    <w:rsid w:val="009B45C9"/>
    <w:rsid w:val="009B7101"/>
    <w:rsid w:val="009C0EAD"/>
    <w:rsid w:val="009C2672"/>
    <w:rsid w:val="009C4E44"/>
    <w:rsid w:val="009D1D88"/>
    <w:rsid w:val="009D465C"/>
    <w:rsid w:val="009D7807"/>
    <w:rsid w:val="009E1320"/>
    <w:rsid w:val="009E2D13"/>
    <w:rsid w:val="009E6E8A"/>
    <w:rsid w:val="009E795F"/>
    <w:rsid w:val="009F1BB9"/>
    <w:rsid w:val="009F6403"/>
    <w:rsid w:val="00A04921"/>
    <w:rsid w:val="00A065DF"/>
    <w:rsid w:val="00A077E0"/>
    <w:rsid w:val="00A14397"/>
    <w:rsid w:val="00A15018"/>
    <w:rsid w:val="00A15CCB"/>
    <w:rsid w:val="00A1640D"/>
    <w:rsid w:val="00A2022E"/>
    <w:rsid w:val="00A238FE"/>
    <w:rsid w:val="00A27C78"/>
    <w:rsid w:val="00A33740"/>
    <w:rsid w:val="00A36191"/>
    <w:rsid w:val="00A445FD"/>
    <w:rsid w:val="00A459CC"/>
    <w:rsid w:val="00A50C35"/>
    <w:rsid w:val="00A53217"/>
    <w:rsid w:val="00A633E3"/>
    <w:rsid w:val="00A63A9E"/>
    <w:rsid w:val="00A654FF"/>
    <w:rsid w:val="00A66223"/>
    <w:rsid w:val="00A706F3"/>
    <w:rsid w:val="00A74214"/>
    <w:rsid w:val="00A770B8"/>
    <w:rsid w:val="00A77D17"/>
    <w:rsid w:val="00A82F85"/>
    <w:rsid w:val="00A90D62"/>
    <w:rsid w:val="00A9187C"/>
    <w:rsid w:val="00A9454B"/>
    <w:rsid w:val="00A97290"/>
    <w:rsid w:val="00AB0FAB"/>
    <w:rsid w:val="00AB1629"/>
    <w:rsid w:val="00AB472F"/>
    <w:rsid w:val="00AC3390"/>
    <w:rsid w:val="00AC3414"/>
    <w:rsid w:val="00AD0701"/>
    <w:rsid w:val="00AD1EFD"/>
    <w:rsid w:val="00AD2D8E"/>
    <w:rsid w:val="00AD3132"/>
    <w:rsid w:val="00AD4500"/>
    <w:rsid w:val="00AD5F80"/>
    <w:rsid w:val="00AD7CEA"/>
    <w:rsid w:val="00AE1AB6"/>
    <w:rsid w:val="00AE23A0"/>
    <w:rsid w:val="00AE5EF4"/>
    <w:rsid w:val="00AE7D05"/>
    <w:rsid w:val="00AF1A53"/>
    <w:rsid w:val="00AF6897"/>
    <w:rsid w:val="00B04579"/>
    <w:rsid w:val="00B06175"/>
    <w:rsid w:val="00B213F0"/>
    <w:rsid w:val="00B2474C"/>
    <w:rsid w:val="00B25B3F"/>
    <w:rsid w:val="00B25CDB"/>
    <w:rsid w:val="00B25EFF"/>
    <w:rsid w:val="00B30392"/>
    <w:rsid w:val="00B31662"/>
    <w:rsid w:val="00B33343"/>
    <w:rsid w:val="00B401D9"/>
    <w:rsid w:val="00B40E7E"/>
    <w:rsid w:val="00B43901"/>
    <w:rsid w:val="00B46403"/>
    <w:rsid w:val="00B517E1"/>
    <w:rsid w:val="00B51D9A"/>
    <w:rsid w:val="00B535A3"/>
    <w:rsid w:val="00B5365D"/>
    <w:rsid w:val="00B6265F"/>
    <w:rsid w:val="00B62EB1"/>
    <w:rsid w:val="00B63140"/>
    <w:rsid w:val="00B6554F"/>
    <w:rsid w:val="00B710A2"/>
    <w:rsid w:val="00B71E67"/>
    <w:rsid w:val="00B7319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A67C1"/>
    <w:rsid w:val="00BB0E06"/>
    <w:rsid w:val="00BB6D3C"/>
    <w:rsid w:val="00BC1233"/>
    <w:rsid w:val="00BC75BF"/>
    <w:rsid w:val="00BD1F11"/>
    <w:rsid w:val="00BD3EFE"/>
    <w:rsid w:val="00BD63E1"/>
    <w:rsid w:val="00BE16B6"/>
    <w:rsid w:val="00BE16C8"/>
    <w:rsid w:val="00BE651E"/>
    <w:rsid w:val="00BF2758"/>
    <w:rsid w:val="00BF3331"/>
    <w:rsid w:val="00C00455"/>
    <w:rsid w:val="00C01CA4"/>
    <w:rsid w:val="00C021E4"/>
    <w:rsid w:val="00C0534C"/>
    <w:rsid w:val="00C075E8"/>
    <w:rsid w:val="00C10BF2"/>
    <w:rsid w:val="00C137D7"/>
    <w:rsid w:val="00C17D6F"/>
    <w:rsid w:val="00C212F7"/>
    <w:rsid w:val="00C24921"/>
    <w:rsid w:val="00C27404"/>
    <w:rsid w:val="00C346A0"/>
    <w:rsid w:val="00C40308"/>
    <w:rsid w:val="00C4429E"/>
    <w:rsid w:val="00C51E8E"/>
    <w:rsid w:val="00C5400A"/>
    <w:rsid w:val="00C54401"/>
    <w:rsid w:val="00C600D0"/>
    <w:rsid w:val="00C63409"/>
    <w:rsid w:val="00C65BBB"/>
    <w:rsid w:val="00C71458"/>
    <w:rsid w:val="00C71E71"/>
    <w:rsid w:val="00C7413E"/>
    <w:rsid w:val="00C74810"/>
    <w:rsid w:val="00C82D59"/>
    <w:rsid w:val="00C8556E"/>
    <w:rsid w:val="00C86114"/>
    <w:rsid w:val="00C87008"/>
    <w:rsid w:val="00C875D1"/>
    <w:rsid w:val="00C97246"/>
    <w:rsid w:val="00CA65A0"/>
    <w:rsid w:val="00CA7CCC"/>
    <w:rsid w:val="00CB3EEF"/>
    <w:rsid w:val="00CB781D"/>
    <w:rsid w:val="00CC1CD4"/>
    <w:rsid w:val="00CC2673"/>
    <w:rsid w:val="00CD0123"/>
    <w:rsid w:val="00CD2B7C"/>
    <w:rsid w:val="00CD35CB"/>
    <w:rsid w:val="00CD686F"/>
    <w:rsid w:val="00CD7022"/>
    <w:rsid w:val="00CE41E8"/>
    <w:rsid w:val="00CE7C1A"/>
    <w:rsid w:val="00CF052E"/>
    <w:rsid w:val="00CF1D7D"/>
    <w:rsid w:val="00CF3292"/>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6799"/>
    <w:rsid w:val="00D27A7C"/>
    <w:rsid w:val="00D32B3B"/>
    <w:rsid w:val="00D35284"/>
    <w:rsid w:val="00D37A10"/>
    <w:rsid w:val="00D431FD"/>
    <w:rsid w:val="00D438F2"/>
    <w:rsid w:val="00D451BB"/>
    <w:rsid w:val="00D47497"/>
    <w:rsid w:val="00D47B7D"/>
    <w:rsid w:val="00D52F5A"/>
    <w:rsid w:val="00D53647"/>
    <w:rsid w:val="00D537FA"/>
    <w:rsid w:val="00D542B1"/>
    <w:rsid w:val="00D56975"/>
    <w:rsid w:val="00D56BA5"/>
    <w:rsid w:val="00D63343"/>
    <w:rsid w:val="00D6357D"/>
    <w:rsid w:val="00D705FE"/>
    <w:rsid w:val="00D71E68"/>
    <w:rsid w:val="00D85CA2"/>
    <w:rsid w:val="00D86B5D"/>
    <w:rsid w:val="00D86D90"/>
    <w:rsid w:val="00D9422D"/>
    <w:rsid w:val="00D94530"/>
    <w:rsid w:val="00D96EB8"/>
    <w:rsid w:val="00D9786D"/>
    <w:rsid w:val="00D97F04"/>
    <w:rsid w:val="00DA148C"/>
    <w:rsid w:val="00DA171D"/>
    <w:rsid w:val="00DA37BB"/>
    <w:rsid w:val="00DA69E0"/>
    <w:rsid w:val="00DA7A7C"/>
    <w:rsid w:val="00DB501F"/>
    <w:rsid w:val="00DB7E0B"/>
    <w:rsid w:val="00DC5D36"/>
    <w:rsid w:val="00DC656F"/>
    <w:rsid w:val="00DC7C43"/>
    <w:rsid w:val="00DD0936"/>
    <w:rsid w:val="00DD0B71"/>
    <w:rsid w:val="00DD6C2B"/>
    <w:rsid w:val="00DD7E6E"/>
    <w:rsid w:val="00DE2584"/>
    <w:rsid w:val="00DE66CA"/>
    <w:rsid w:val="00DF3F17"/>
    <w:rsid w:val="00DF53A5"/>
    <w:rsid w:val="00DF69ED"/>
    <w:rsid w:val="00E04DF4"/>
    <w:rsid w:val="00E05CAC"/>
    <w:rsid w:val="00E07A5C"/>
    <w:rsid w:val="00E1103D"/>
    <w:rsid w:val="00E141DA"/>
    <w:rsid w:val="00E17CFC"/>
    <w:rsid w:val="00E2035B"/>
    <w:rsid w:val="00E22D60"/>
    <w:rsid w:val="00E31CE6"/>
    <w:rsid w:val="00E3400B"/>
    <w:rsid w:val="00E3660E"/>
    <w:rsid w:val="00E36F03"/>
    <w:rsid w:val="00E40227"/>
    <w:rsid w:val="00E43E26"/>
    <w:rsid w:val="00E44E59"/>
    <w:rsid w:val="00E462AB"/>
    <w:rsid w:val="00E50D01"/>
    <w:rsid w:val="00E716D1"/>
    <w:rsid w:val="00E74B8A"/>
    <w:rsid w:val="00E7600D"/>
    <w:rsid w:val="00E767CE"/>
    <w:rsid w:val="00E76D34"/>
    <w:rsid w:val="00E80529"/>
    <w:rsid w:val="00E81C88"/>
    <w:rsid w:val="00E83A31"/>
    <w:rsid w:val="00E85BD9"/>
    <w:rsid w:val="00E85F90"/>
    <w:rsid w:val="00E90D7E"/>
    <w:rsid w:val="00EA00CD"/>
    <w:rsid w:val="00EA1B9A"/>
    <w:rsid w:val="00EA291E"/>
    <w:rsid w:val="00EA3DB9"/>
    <w:rsid w:val="00EA4C4B"/>
    <w:rsid w:val="00EA594B"/>
    <w:rsid w:val="00EA5BFB"/>
    <w:rsid w:val="00EA5F1F"/>
    <w:rsid w:val="00EB1473"/>
    <w:rsid w:val="00EB26F4"/>
    <w:rsid w:val="00EB6285"/>
    <w:rsid w:val="00EC3F6B"/>
    <w:rsid w:val="00EC54BE"/>
    <w:rsid w:val="00EC78AC"/>
    <w:rsid w:val="00EC7FB3"/>
    <w:rsid w:val="00ED3B17"/>
    <w:rsid w:val="00ED775D"/>
    <w:rsid w:val="00EE02EB"/>
    <w:rsid w:val="00EE09BB"/>
    <w:rsid w:val="00EE1DA9"/>
    <w:rsid w:val="00EE5788"/>
    <w:rsid w:val="00F015CE"/>
    <w:rsid w:val="00F034E3"/>
    <w:rsid w:val="00F04C47"/>
    <w:rsid w:val="00F06588"/>
    <w:rsid w:val="00F06F48"/>
    <w:rsid w:val="00F12185"/>
    <w:rsid w:val="00F13C1A"/>
    <w:rsid w:val="00F1410E"/>
    <w:rsid w:val="00F144CF"/>
    <w:rsid w:val="00F145E6"/>
    <w:rsid w:val="00F203B1"/>
    <w:rsid w:val="00F2133D"/>
    <w:rsid w:val="00F23BDE"/>
    <w:rsid w:val="00F23C8E"/>
    <w:rsid w:val="00F255CE"/>
    <w:rsid w:val="00F26058"/>
    <w:rsid w:val="00F27DE2"/>
    <w:rsid w:val="00F3234C"/>
    <w:rsid w:val="00F34C67"/>
    <w:rsid w:val="00F412AA"/>
    <w:rsid w:val="00F41ABE"/>
    <w:rsid w:val="00F44DC1"/>
    <w:rsid w:val="00F574A3"/>
    <w:rsid w:val="00F640BF"/>
    <w:rsid w:val="00F646DE"/>
    <w:rsid w:val="00F7025C"/>
    <w:rsid w:val="00F711E1"/>
    <w:rsid w:val="00F716A8"/>
    <w:rsid w:val="00F7245B"/>
    <w:rsid w:val="00F81213"/>
    <w:rsid w:val="00F82E80"/>
    <w:rsid w:val="00F84FE9"/>
    <w:rsid w:val="00F87ACC"/>
    <w:rsid w:val="00F93CF9"/>
    <w:rsid w:val="00F955E1"/>
    <w:rsid w:val="00F96C7C"/>
    <w:rsid w:val="00FA490A"/>
    <w:rsid w:val="00FB0BBF"/>
    <w:rsid w:val="00FB1AD7"/>
    <w:rsid w:val="00FB3A56"/>
    <w:rsid w:val="00FC03F7"/>
    <w:rsid w:val="00FC0EF0"/>
    <w:rsid w:val="00FC31E9"/>
    <w:rsid w:val="00FC53F9"/>
    <w:rsid w:val="00FD016B"/>
    <w:rsid w:val="00FD3C37"/>
    <w:rsid w:val="00FD46F9"/>
    <w:rsid w:val="00FD4B54"/>
    <w:rsid w:val="00FD6C80"/>
    <w:rsid w:val="00FD6DA7"/>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92F9D9"/>
  <w15:docId w15:val="{AB738751-F1A6-4F40-97C8-3842F9C2F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3"/>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3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kepticalscience.com/docs/RCP_Guide.pdf" TargetMode="External"/><Relationship Id="rId5" Type="http://schemas.openxmlformats.org/officeDocument/2006/relationships/webSettings" Target="webSettings.xml"/><Relationship Id="rId10" Type="http://schemas.openxmlformats.org/officeDocument/2006/relationships/hyperlink" Target="http://scied.ucar.edu/simple-climate-model" TargetMode="External"/><Relationship Id="rId4" Type="http://schemas.openxmlformats.org/officeDocument/2006/relationships/settings" Target="settings.xml"/><Relationship Id="rId9" Type="http://schemas.openxmlformats.org/officeDocument/2006/relationships/hyperlink" Target="http://scied.ucar.edu/simple-climate-mode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F9079-090C-0842-98B8-C1A7DEB6D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1</TotalTime>
  <Pages>11</Pages>
  <Words>3681</Words>
  <Characters>20987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5</cp:revision>
  <dcterms:created xsi:type="dcterms:W3CDTF">2020-06-02T16:27:00Z</dcterms:created>
  <dcterms:modified xsi:type="dcterms:W3CDTF">2020-06-18T22:02:00Z</dcterms:modified>
</cp:coreProperties>
</file>